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A227" w14:textId="03F91109" w:rsidR="00C757A7" w:rsidRPr="005801EB" w:rsidRDefault="009D0BB6" w:rsidP="00BF7FAC">
      <w:pPr>
        <w:pStyle w:val="Balk2"/>
        <w:ind w:left="1742" w:right="1941"/>
        <w:jc w:val="center"/>
      </w:pPr>
      <w:r w:rsidRPr="005801EB">
        <w:t>EK-</w:t>
      </w:r>
      <w:r w:rsidR="00753239" w:rsidRPr="005801EB">
        <w:t>2</w:t>
      </w:r>
      <w:r w:rsidRPr="005801EB">
        <w:t xml:space="preserve">: FİKRİ SINAİ MÜLKİYET HAKLARI </w:t>
      </w:r>
      <w:r w:rsidR="00BE6464" w:rsidRPr="005801EB">
        <w:t xml:space="preserve">(FSMH) </w:t>
      </w:r>
      <w:r w:rsidRPr="005801EB">
        <w:t>ÖDÜLÜ BAŞVURU FORMU</w:t>
      </w:r>
    </w:p>
    <w:p w14:paraId="7E09A0E9" w14:textId="193136C1" w:rsidR="00C757A7" w:rsidRPr="005801EB" w:rsidRDefault="009D0BB6" w:rsidP="00BF7FAC">
      <w:pPr>
        <w:ind w:left="1803" w:right="1941"/>
        <w:jc w:val="center"/>
        <w:rPr>
          <w:b/>
        </w:rPr>
      </w:pPr>
      <w:r w:rsidRPr="005801EB">
        <w:rPr>
          <w:b/>
        </w:rPr>
        <w:t xml:space="preserve">(Formu doldurmadan önce </w:t>
      </w:r>
      <w:r w:rsidR="0050789D" w:rsidRPr="005801EB">
        <w:rPr>
          <w:b/>
        </w:rPr>
        <w:t xml:space="preserve">Konya Teknik Üniversitesi </w:t>
      </w:r>
      <w:r w:rsidR="00FD57E2" w:rsidRPr="005801EB">
        <w:rPr>
          <w:b/>
        </w:rPr>
        <w:t>Ödül ve</w:t>
      </w:r>
      <w:r w:rsidR="0050789D" w:rsidRPr="005801EB">
        <w:rPr>
          <w:b/>
        </w:rPr>
        <w:t xml:space="preserve"> Teşvik Yönergesini okuyunuz</w:t>
      </w:r>
      <w:r w:rsidRPr="005801EB">
        <w:rPr>
          <w:b/>
        </w:rPr>
        <w:t>)</w:t>
      </w:r>
    </w:p>
    <w:p w14:paraId="526EF651" w14:textId="77777777" w:rsidR="00C757A7" w:rsidRPr="005801EB" w:rsidRDefault="00C757A7" w:rsidP="00BF7FAC">
      <w:pPr>
        <w:pStyle w:val="GvdeMetni"/>
        <w:rPr>
          <w:b/>
          <w:sz w:val="22"/>
        </w:rPr>
      </w:pPr>
    </w:p>
    <w:tbl>
      <w:tblPr>
        <w:tblStyle w:val="TableNormal1"/>
        <w:tblW w:w="14627" w:type="dxa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107"/>
        <w:gridCol w:w="852"/>
      </w:tblGrid>
      <w:tr w:rsidR="00A16C81" w:rsidRPr="005801EB" w14:paraId="4A843904" w14:textId="77777777" w:rsidTr="00634E7E">
        <w:trPr>
          <w:trHeight w:val="1518"/>
        </w:trPr>
        <w:tc>
          <w:tcPr>
            <w:tcW w:w="1462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E3DCAA3" w14:textId="77777777" w:rsidR="005801EB" w:rsidRPr="005801EB" w:rsidRDefault="005801EB" w:rsidP="005801EB">
            <w:pPr>
              <w:pStyle w:val="TableParagraph"/>
              <w:ind w:left="10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Akademisyenin:</w:t>
            </w:r>
          </w:p>
          <w:p w14:paraId="3F5B3E3D" w14:textId="40815D01" w:rsidR="00A16C81" w:rsidRPr="005801EB" w:rsidRDefault="00080337" w:rsidP="00BF7FAC">
            <w:pPr>
              <w:pStyle w:val="TableParagraph"/>
              <w:ind w:left="2529"/>
              <w:rPr>
                <w:sz w:val="24"/>
              </w:rPr>
            </w:pPr>
            <w:r>
              <w:rPr>
                <w:sz w:val="24"/>
              </w:rPr>
              <w:t>U</w:t>
            </w:r>
            <w:r w:rsidR="00A16C81" w:rsidRPr="005801EB">
              <w:rPr>
                <w:sz w:val="24"/>
              </w:rPr>
              <w:t>nvanı, Adı ve Soyadı</w:t>
            </w:r>
            <w:r w:rsidR="00A16C81" w:rsidRPr="005801EB">
              <w:rPr>
                <w:spacing w:val="-8"/>
                <w:sz w:val="24"/>
              </w:rPr>
              <w:t xml:space="preserve"> </w:t>
            </w:r>
            <w:r w:rsidR="00A16C81" w:rsidRPr="005801EB">
              <w:rPr>
                <w:sz w:val="24"/>
              </w:rPr>
              <w:t>:…………………………………………………..</w:t>
            </w:r>
          </w:p>
          <w:p w14:paraId="2A6F8546" w14:textId="77777777" w:rsidR="00A16C81" w:rsidRPr="005801EB" w:rsidRDefault="00A16C81" w:rsidP="00BF7FAC">
            <w:pPr>
              <w:pStyle w:val="TableParagraph"/>
              <w:tabs>
                <w:tab w:val="left" w:pos="4776"/>
              </w:tabs>
              <w:ind w:left="2529"/>
              <w:rPr>
                <w:sz w:val="24"/>
              </w:rPr>
            </w:pPr>
            <w:r w:rsidRPr="005801EB">
              <w:rPr>
                <w:sz w:val="24"/>
              </w:rPr>
              <w:t>Birimi</w:t>
            </w:r>
            <w:r w:rsidRPr="005801EB">
              <w:rPr>
                <w:sz w:val="24"/>
              </w:rPr>
              <w:tab/>
              <w:t>:…………………………………………………..</w:t>
            </w:r>
          </w:p>
          <w:p w14:paraId="1358A37A" w14:textId="77777777" w:rsidR="00A16C81" w:rsidRPr="005801EB" w:rsidRDefault="00A16C81" w:rsidP="00BF7FAC">
            <w:pPr>
              <w:pStyle w:val="TableParagraph"/>
              <w:ind w:left="2529"/>
              <w:rPr>
                <w:sz w:val="24"/>
              </w:rPr>
            </w:pPr>
            <w:r w:rsidRPr="005801EB">
              <w:rPr>
                <w:sz w:val="24"/>
              </w:rPr>
              <w:t>Bölüm/Anabilim Dalı</w:t>
            </w:r>
            <w:r w:rsidRPr="005801EB">
              <w:rPr>
                <w:spacing w:val="54"/>
                <w:sz w:val="24"/>
              </w:rPr>
              <w:t xml:space="preserve"> </w:t>
            </w:r>
            <w:r w:rsidRPr="005801EB">
              <w:rPr>
                <w:sz w:val="24"/>
              </w:rPr>
              <w:t>:…………………………………………………..</w:t>
            </w:r>
          </w:p>
        </w:tc>
      </w:tr>
      <w:tr w:rsidR="00634E7E" w:rsidRPr="005801EB" w14:paraId="2C57AEDF" w14:textId="77777777" w:rsidTr="00634E7E">
        <w:trPr>
          <w:trHeight w:val="566"/>
        </w:trPr>
        <w:tc>
          <w:tcPr>
            <w:tcW w:w="137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8C230C" w14:textId="77777777" w:rsidR="00634E7E" w:rsidRPr="005801EB" w:rsidRDefault="00634E7E" w:rsidP="00BF7FAC">
            <w:pPr>
              <w:pStyle w:val="TableParagraph"/>
              <w:ind w:left="6507" w:right="6506"/>
              <w:jc w:val="center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Kriter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2539A6B" w14:textId="77777777" w:rsidR="00634E7E" w:rsidRPr="005801EB" w:rsidRDefault="00634E7E" w:rsidP="00BF7FAC">
            <w:pPr>
              <w:pStyle w:val="TableParagraph"/>
              <w:ind w:left="121" w:right="97" w:firstLine="26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Aday Puanı</w:t>
            </w:r>
          </w:p>
        </w:tc>
      </w:tr>
      <w:tr w:rsidR="00634E7E" w:rsidRPr="005801EB" w14:paraId="760E064B" w14:textId="77777777" w:rsidTr="00634E7E">
        <w:trPr>
          <w:trHeight w:val="29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AA50FE" w14:textId="23F10E8A" w:rsidR="00634E7E" w:rsidRPr="005801EB" w:rsidRDefault="00634E7E" w:rsidP="00BF7FAC">
            <w:pPr>
              <w:pStyle w:val="TableParagraph"/>
              <w:ind w:left="107"/>
              <w:jc w:val="center"/>
              <w:rPr>
                <w:sz w:val="2"/>
                <w:szCs w:val="2"/>
              </w:rPr>
            </w:pPr>
            <w:r w:rsidRPr="005801EB">
              <w:rPr>
                <w:sz w:val="24"/>
              </w:rPr>
              <w:t>*FSMH Tescil</w:t>
            </w:r>
          </w:p>
        </w:tc>
        <w:tc>
          <w:tcPr>
            <w:tcW w:w="12107" w:type="dxa"/>
            <w:tcBorders>
              <w:left w:val="single" w:sz="4" w:space="0" w:color="000000"/>
              <w:right w:val="single" w:sz="4" w:space="0" w:color="000000"/>
            </w:tcBorders>
          </w:tcPr>
          <w:p w14:paraId="16F2238D" w14:textId="77777777" w:rsidR="00634E7E" w:rsidRPr="005801EB" w:rsidRDefault="00634E7E" w:rsidP="00BF7FAC">
            <w:pPr>
              <w:pStyle w:val="TableParagraph"/>
              <w:ind w:left="108"/>
              <w:rPr>
                <w:sz w:val="24"/>
              </w:rPr>
            </w:pPr>
            <w:r w:rsidRPr="005801EB">
              <w:rPr>
                <w:sz w:val="24"/>
              </w:rPr>
              <w:t>Uluslararası patent tescil belgesi almış olmak.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237142E" w14:textId="77777777" w:rsidR="00634E7E" w:rsidRPr="005801EB" w:rsidRDefault="00634E7E" w:rsidP="00BF7FAC">
            <w:pPr>
              <w:pStyle w:val="TableParagraph"/>
              <w:rPr>
                <w:sz w:val="20"/>
              </w:rPr>
            </w:pPr>
          </w:p>
        </w:tc>
      </w:tr>
      <w:tr w:rsidR="00634E7E" w:rsidRPr="005801EB" w14:paraId="1F02EEF0" w14:textId="77777777" w:rsidTr="00634E7E">
        <w:trPr>
          <w:trHeight w:val="292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4666E" w14:textId="77777777" w:rsidR="00634E7E" w:rsidRPr="005801EB" w:rsidRDefault="00634E7E" w:rsidP="00BF7FAC">
            <w:pPr>
              <w:pStyle w:val="TableParagraph"/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12107" w:type="dxa"/>
            <w:tcBorders>
              <w:left w:val="single" w:sz="4" w:space="0" w:color="000000"/>
              <w:right w:val="single" w:sz="4" w:space="0" w:color="000000"/>
            </w:tcBorders>
          </w:tcPr>
          <w:p w14:paraId="10AA551E" w14:textId="77777777" w:rsidR="00634E7E" w:rsidRPr="005801EB" w:rsidRDefault="00634E7E" w:rsidP="00BF7FAC">
            <w:pPr>
              <w:pStyle w:val="TableParagraph"/>
              <w:ind w:left="108"/>
              <w:rPr>
                <w:sz w:val="24"/>
              </w:rPr>
            </w:pPr>
            <w:r w:rsidRPr="005801EB">
              <w:rPr>
                <w:sz w:val="24"/>
              </w:rPr>
              <w:t>Uluslararası faydalı model tescil belgesi almış olmak.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40552F43" w14:textId="77777777" w:rsidR="00634E7E" w:rsidRPr="005801EB" w:rsidRDefault="00634E7E" w:rsidP="00BF7FAC">
            <w:pPr>
              <w:pStyle w:val="TableParagraph"/>
              <w:rPr>
                <w:sz w:val="20"/>
              </w:rPr>
            </w:pPr>
          </w:p>
        </w:tc>
      </w:tr>
      <w:tr w:rsidR="00634E7E" w:rsidRPr="005801EB" w14:paraId="53F3D2E2" w14:textId="77777777" w:rsidTr="00634E7E">
        <w:trPr>
          <w:trHeight w:val="292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53F9C" w14:textId="77777777" w:rsidR="00634E7E" w:rsidRPr="005801EB" w:rsidRDefault="00634E7E" w:rsidP="00BF7FAC">
            <w:pPr>
              <w:pStyle w:val="TableParagraph"/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12107" w:type="dxa"/>
            <w:tcBorders>
              <w:left w:val="single" w:sz="4" w:space="0" w:color="000000"/>
              <w:right w:val="single" w:sz="4" w:space="0" w:color="000000"/>
            </w:tcBorders>
          </w:tcPr>
          <w:p w14:paraId="4EB61604" w14:textId="77777777" w:rsidR="00634E7E" w:rsidRPr="005801EB" w:rsidRDefault="00634E7E" w:rsidP="00BF7FAC">
            <w:pPr>
              <w:pStyle w:val="TableParagraph"/>
              <w:ind w:left="108"/>
              <w:rPr>
                <w:sz w:val="24"/>
              </w:rPr>
            </w:pPr>
            <w:r w:rsidRPr="005801EB">
              <w:rPr>
                <w:sz w:val="24"/>
              </w:rPr>
              <w:t>Uluslararası tasarım tescil belgesi almış olmak.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6D712AA" w14:textId="77777777" w:rsidR="00634E7E" w:rsidRPr="005801EB" w:rsidRDefault="00634E7E" w:rsidP="00BF7FAC">
            <w:pPr>
              <w:pStyle w:val="TableParagraph"/>
              <w:rPr>
                <w:sz w:val="20"/>
              </w:rPr>
            </w:pPr>
          </w:p>
        </w:tc>
      </w:tr>
      <w:tr w:rsidR="00634E7E" w:rsidRPr="005801EB" w14:paraId="32BB1807" w14:textId="77777777" w:rsidTr="00634E7E">
        <w:trPr>
          <w:trHeight w:val="292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DFABF" w14:textId="77777777" w:rsidR="00634E7E" w:rsidRPr="005801EB" w:rsidRDefault="00634E7E" w:rsidP="00BF7FAC">
            <w:pPr>
              <w:pStyle w:val="TableParagraph"/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12107" w:type="dxa"/>
            <w:tcBorders>
              <w:left w:val="single" w:sz="4" w:space="0" w:color="000000"/>
              <w:right w:val="single" w:sz="4" w:space="0" w:color="000000"/>
            </w:tcBorders>
          </w:tcPr>
          <w:p w14:paraId="03B958A4" w14:textId="77777777" w:rsidR="00634E7E" w:rsidRPr="005801EB" w:rsidRDefault="00634E7E" w:rsidP="00BF7FAC">
            <w:pPr>
              <w:pStyle w:val="TableParagraph"/>
              <w:ind w:left="108"/>
              <w:rPr>
                <w:sz w:val="24"/>
              </w:rPr>
            </w:pPr>
            <w:r w:rsidRPr="005801EB">
              <w:rPr>
                <w:sz w:val="24"/>
              </w:rPr>
              <w:t>Ulusal patent tescil belgesi almış olmak.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C5C79D7" w14:textId="77777777" w:rsidR="00634E7E" w:rsidRPr="005801EB" w:rsidRDefault="00634E7E" w:rsidP="00BF7FAC">
            <w:pPr>
              <w:pStyle w:val="TableParagraph"/>
              <w:rPr>
                <w:sz w:val="20"/>
              </w:rPr>
            </w:pPr>
          </w:p>
        </w:tc>
      </w:tr>
      <w:tr w:rsidR="00634E7E" w:rsidRPr="005801EB" w14:paraId="59CB8914" w14:textId="77777777" w:rsidTr="00634E7E">
        <w:trPr>
          <w:trHeight w:val="292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5A62D" w14:textId="77777777" w:rsidR="00634E7E" w:rsidRPr="005801EB" w:rsidRDefault="00634E7E" w:rsidP="00BF7FAC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12107" w:type="dxa"/>
            <w:tcBorders>
              <w:left w:val="single" w:sz="4" w:space="0" w:color="000000"/>
              <w:right w:val="single" w:sz="4" w:space="0" w:color="000000"/>
            </w:tcBorders>
          </w:tcPr>
          <w:p w14:paraId="5E14D9D2" w14:textId="77777777" w:rsidR="00634E7E" w:rsidRPr="005801EB" w:rsidRDefault="00634E7E" w:rsidP="00BF7FAC">
            <w:pPr>
              <w:pStyle w:val="TableParagraph"/>
              <w:ind w:left="108"/>
              <w:rPr>
                <w:sz w:val="24"/>
              </w:rPr>
            </w:pPr>
            <w:r w:rsidRPr="005801EB">
              <w:rPr>
                <w:sz w:val="24"/>
              </w:rPr>
              <w:t>Ulusal faydalı model tescil belgesi almış olmak.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C9C789A" w14:textId="77777777" w:rsidR="00634E7E" w:rsidRPr="005801EB" w:rsidRDefault="00634E7E" w:rsidP="00BF7FAC">
            <w:pPr>
              <w:pStyle w:val="TableParagraph"/>
              <w:rPr>
                <w:sz w:val="20"/>
              </w:rPr>
            </w:pPr>
          </w:p>
        </w:tc>
      </w:tr>
      <w:tr w:rsidR="00634E7E" w:rsidRPr="005801EB" w14:paraId="4C7E55DC" w14:textId="77777777" w:rsidTr="00634E7E">
        <w:trPr>
          <w:trHeight w:val="292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6BC00" w14:textId="77777777" w:rsidR="00634E7E" w:rsidRPr="005801EB" w:rsidRDefault="00634E7E" w:rsidP="00BF7FA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2FE1" w14:textId="77777777" w:rsidR="00634E7E" w:rsidRPr="005801EB" w:rsidRDefault="00634E7E" w:rsidP="00BF7FAC">
            <w:pPr>
              <w:pStyle w:val="TableParagraph"/>
              <w:ind w:left="108"/>
              <w:rPr>
                <w:sz w:val="24"/>
              </w:rPr>
            </w:pPr>
            <w:r w:rsidRPr="005801EB">
              <w:rPr>
                <w:sz w:val="24"/>
              </w:rPr>
              <w:t>Ulusal tasarım tescil belgesi almış olmak.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AE6" w14:textId="77777777" w:rsidR="00634E7E" w:rsidRPr="005801EB" w:rsidRDefault="00634E7E" w:rsidP="00BF7FAC">
            <w:pPr>
              <w:pStyle w:val="TableParagraph"/>
              <w:rPr>
                <w:sz w:val="20"/>
              </w:rPr>
            </w:pPr>
          </w:p>
        </w:tc>
      </w:tr>
      <w:tr w:rsidR="00634E7E" w:rsidRPr="005801EB" w14:paraId="4F10A711" w14:textId="77777777" w:rsidTr="00634E7E">
        <w:trPr>
          <w:trHeight w:val="901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BFF3" w14:textId="572AE71C" w:rsidR="00634E7E" w:rsidRPr="005801EB" w:rsidRDefault="00634E7E" w:rsidP="00BF7FAC">
            <w:pPr>
              <w:pStyle w:val="TableParagraph"/>
              <w:ind w:left="107"/>
              <w:jc w:val="center"/>
              <w:rPr>
                <w:sz w:val="24"/>
              </w:rPr>
            </w:pPr>
            <w:r w:rsidRPr="005801EB">
              <w:rPr>
                <w:sz w:val="24"/>
              </w:rPr>
              <w:t>**FSMH</w:t>
            </w:r>
          </w:p>
          <w:p w14:paraId="08C09DC1" w14:textId="77777777" w:rsidR="00634E7E" w:rsidRPr="005801EB" w:rsidRDefault="00634E7E" w:rsidP="00BF7FAC">
            <w:pPr>
              <w:pStyle w:val="TableParagraph"/>
              <w:ind w:left="107"/>
              <w:jc w:val="center"/>
              <w:rPr>
                <w:sz w:val="2"/>
                <w:szCs w:val="2"/>
              </w:rPr>
            </w:pPr>
            <w:r w:rsidRPr="005801EB">
              <w:rPr>
                <w:sz w:val="24"/>
              </w:rPr>
              <w:t>Ticarileştirme</w:t>
            </w:r>
          </w:p>
        </w:tc>
        <w:tc>
          <w:tcPr>
            <w:tcW w:w="1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0ABBC" w14:textId="211EECB0" w:rsidR="00634E7E" w:rsidRPr="005801EB" w:rsidRDefault="00634E7E" w:rsidP="00BF7FAC">
            <w:pPr>
              <w:pStyle w:val="TableParagraph"/>
              <w:ind w:left="108"/>
              <w:rPr>
                <w:sz w:val="24"/>
              </w:rPr>
            </w:pPr>
            <w:r w:rsidRPr="005801EB">
              <w:rPr>
                <w:sz w:val="24"/>
              </w:rPr>
              <w:t>Tescillenmiş patent/ faydalı model/tasarım haklarını TTO’nun taraf olduğu sözleşmeler ile sanayi kuruluşlarına lisanslamış veya devretmiş olmak.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F6C5D8" w14:textId="77777777" w:rsidR="00634E7E" w:rsidRPr="005801EB" w:rsidRDefault="00634E7E" w:rsidP="00BF7FAC">
            <w:pPr>
              <w:pStyle w:val="TableParagraph"/>
              <w:rPr>
                <w:sz w:val="20"/>
              </w:rPr>
            </w:pPr>
          </w:p>
        </w:tc>
      </w:tr>
    </w:tbl>
    <w:p w14:paraId="083C2AE5" w14:textId="77777777" w:rsidR="00394B1D" w:rsidRDefault="00394B1D" w:rsidP="00BF7FAC">
      <w:pPr>
        <w:pStyle w:val="GvdeMetni"/>
        <w:ind w:left="100"/>
        <w:rPr>
          <w:b/>
        </w:rPr>
      </w:pPr>
    </w:p>
    <w:p w14:paraId="1A7E6013" w14:textId="77777777" w:rsidR="00394B1D" w:rsidRDefault="00394B1D" w:rsidP="00BF7FAC">
      <w:pPr>
        <w:pStyle w:val="GvdeMetni"/>
        <w:ind w:left="100"/>
        <w:rPr>
          <w:b/>
        </w:rPr>
      </w:pPr>
    </w:p>
    <w:p w14:paraId="5A4A8FBD" w14:textId="77777777" w:rsidR="00394B1D" w:rsidRDefault="00394B1D" w:rsidP="00BF7FAC">
      <w:pPr>
        <w:pStyle w:val="GvdeMetni"/>
        <w:ind w:left="100"/>
        <w:rPr>
          <w:b/>
        </w:rPr>
      </w:pPr>
    </w:p>
    <w:p w14:paraId="75C912FD" w14:textId="77777777" w:rsidR="00394B1D" w:rsidRDefault="00394B1D" w:rsidP="00BF7FAC">
      <w:pPr>
        <w:pStyle w:val="GvdeMetni"/>
        <w:ind w:left="100"/>
        <w:rPr>
          <w:b/>
        </w:rPr>
      </w:pPr>
    </w:p>
    <w:p w14:paraId="7D59E7F2" w14:textId="2985009D" w:rsidR="00C757A7" w:rsidRDefault="00081A1E" w:rsidP="00BF7FAC">
      <w:pPr>
        <w:pStyle w:val="GvdeMetni"/>
        <w:ind w:left="100"/>
      </w:pPr>
      <w:r w:rsidRPr="005801E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7506AA" wp14:editId="040F19AF">
                <wp:simplePos x="0" y="0"/>
                <wp:positionH relativeFrom="page">
                  <wp:posOffset>6220460</wp:posOffset>
                </wp:positionH>
                <wp:positionV relativeFrom="paragraph">
                  <wp:posOffset>102870</wp:posOffset>
                </wp:positionV>
                <wp:extent cx="3810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B735F41" id="Rectangle 2" o:spid="_x0000_s1026" style="position:absolute;margin-left:489.8pt;margin-top:8.1pt;width:3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eZ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9D0BB6" w:rsidRPr="005801EB">
        <w:rPr>
          <w:b/>
        </w:rPr>
        <w:t xml:space="preserve">Ek: </w:t>
      </w:r>
      <w:r w:rsidR="009D0BB6" w:rsidRPr="005801EB">
        <w:t>Özet bilgileri, onay belgelerini ve varsa ticari değere dönüşüm ile ilgili belgeleri ekleyiniz.</w:t>
      </w:r>
    </w:p>
    <w:p w14:paraId="6E754B38" w14:textId="482A2003" w:rsidR="00394B1D" w:rsidRDefault="00394B1D" w:rsidP="00BF7FAC">
      <w:pPr>
        <w:pStyle w:val="GvdeMetni"/>
        <w:ind w:left="100"/>
      </w:pPr>
    </w:p>
    <w:p w14:paraId="131AE7B0" w14:textId="3CC9CF33" w:rsidR="00394B1D" w:rsidRDefault="00394B1D" w:rsidP="00BF7FAC">
      <w:pPr>
        <w:pStyle w:val="GvdeMetni"/>
        <w:ind w:left="100"/>
      </w:pPr>
    </w:p>
    <w:p w14:paraId="251E9F9C" w14:textId="075F5035" w:rsidR="00394B1D" w:rsidRDefault="00394B1D" w:rsidP="00BF7FAC">
      <w:pPr>
        <w:pStyle w:val="GvdeMetni"/>
        <w:ind w:left="100"/>
      </w:pPr>
    </w:p>
    <w:p w14:paraId="6E94AFB5" w14:textId="77777777" w:rsidR="00394B1D" w:rsidRPr="005801EB" w:rsidRDefault="00394B1D" w:rsidP="00BF7FAC">
      <w:pPr>
        <w:pStyle w:val="GvdeMetni"/>
        <w:ind w:left="100"/>
      </w:pPr>
    </w:p>
    <w:p w14:paraId="7D2417F6" w14:textId="72A4FA4C" w:rsidR="00C757A7" w:rsidRPr="005801EB" w:rsidRDefault="00C757A7" w:rsidP="00BF7FAC"/>
    <w:p w14:paraId="6CB82BAE" w14:textId="37685B0F" w:rsidR="00C757A7" w:rsidRPr="005801EB" w:rsidRDefault="00753239" w:rsidP="00BF7FAC">
      <w:pPr>
        <w:pStyle w:val="GvdeMetni"/>
        <w:rPr>
          <w:sz w:val="18"/>
          <w:szCs w:val="18"/>
        </w:rPr>
      </w:pPr>
      <w:r w:rsidRPr="005801EB">
        <w:rPr>
          <w:sz w:val="18"/>
          <w:szCs w:val="18"/>
        </w:rPr>
        <w:t>*</w:t>
      </w:r>
      <w:r w:rsidR="00D40FED" w:rsidRPr="005801EB">
        <w:rPr>
          <w:sz w:val="18"/>
          <w:szCs w:val="18"/>
        </w:rPr>
        <w:t xml:space="preserve"> FSMH Tescil puanları, </w:t>
      </w:r>
      <w:r w:rsidRPr="005801EB">
        <w:rPr>
          <w:sz w:val="18"/>
          <w:szCs w:val="18"/>
        </w:rPr>
        <w:t>Konya Teknik Üniversitesi Akademik Atama - Yükseltme Ölçütleri ve Uygulama Esaslarında yer alan</w:t>
      </w:r>
      <w:r w:rsidR="00D40FED" w:rsidRPr="005801EB">
        <w:rPr>
          <w:sz w:val="18"/>
          <w:szCs w:val="18"/>
        </w:rPr>
        <w:t xml:space="preserve"> Patentler/Tesciller başlığı altındaki</w:t>
      </w:r>
      <w:r w:rsidRPr="005801EB">
        <w:rPr>
          <w:sz w:val="18"/>
          <w:szCs w:val="18"/>
        </w:rPr>
        <w:t xml:space="preserve"> </w:t>
      </w:r>
      <w:r w:rsidR="00D40FED" w:rsidRPr="005801EB">
        <w:rPr>
          <w:sz w:val="18"/>
          <w:szCs w:val="18"/>
        </w:rPr>
        <w:t>ilgili alanlar dikkate alınarak hesaplanır.</w:t>
      </w:r>
    </w:p>
    <w:p w14:paraId="2698B1DB" w14:textId="2B0686AB" w:rsidR="00D40FED" w:rsidRDefault="00D40FED" w:rsidP="00BF7FAC">
      <w:pPr>
        <w:pStyle w:val="GvdeMetni"/>
        <w:rPr>
          <w:sz w:val="18"/>
          <w:szCs w:val="18"/>
        </w:rPr>
      </w:pPr>
      <w:r w:rsidRPr="005801EB">
        <w:rPr>
          <w:sz w:val="18"/>
          <w:szCs w:val="18"/>
        </w:rPr>
        <w:t>**FSMH Ticarileştirme puanı Konya Teknik Üniversitesi Akademik Atama - Yükseltme Ölçütleri ve Uygulama Esaslarında yer alan “Uluslararası patent/tescil puanı” iki katı olarak hesaplanır.</w:t>
      </w:r>
    </w:p>
    <w:p w14:paraId="34690F62" w14:textId="3D800475" w:rsidR="008824EC" w:rsidRDefault="008824EC" w:rsidP="00BF7FAC">
      <w:pPr>
        <w:pStyle w:val="GvdeMetni"/>
        <w:rPr>
          <w:sz w:val="18"/>
          <w:szCs w:val="18"/>
        </w:rPr>
      </w:pPr>
    </w:p>
    <w:p w14:paraId="4DFB94D2" w14:textId="3D0BD878" w:rsidR="00394B1D" w:rsidRDefault="00394B1D" w:rsidP="00BF7FAC">
      <w:pPr>
        <w:pStyle w:val="Balk1"/>
        <w:spacing w:before="0"/>
        <w:ind w:right="1891"/>
        <w:rPr>
          <w:sz w:val="24"/>
          <w:szCs w:val="24"/>
        </w:rPr>
      </w:pPr>
    </w:p>
    <w:p w14:paraId="0A7C5A06" w14:textId="5F965745" w:rsidR="00834ED0" w:rsidRDefault="00834ED0" w:rsidP="00BF7FAC">
      <w:pPr>
        <w:pStyle w:val="Balk1"/>
        <w:spacing w:before="0"/>
        <w:ind w:right="1891"/>
        <w:rPr>
          <w:sz w:val="24"/>
          <w:szCs w:val="24"/>
        </w:rPr>
      </w:pPr>
      <w:bookmarkStart w:id="0" w:name="_GoBack"/>
      <w:bookmarkEnd w:id="0"/>
    </w:p>
    <w:sectPr w:rsidR="00834ED0" w:rsidSect="00ED0BD5"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AFC71" w14:textId="77777777" w:rsidR="00D0411A" w:rsidRDefault="00D0411A" w:rsidP="008573D9">
      <w:r>
        <w:separator/>
      </w:r>
    </w:p>
  </w:endnote>
  <w:endnote w:type="continuationSeparator" w:id="0">
    <w:p w14:paraId="27A84C9A" w14:textId="77777777" w:rsidR="00D0411A" w:rsidRDefault="00D0411A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D3BBF" w14:textId="77777777" w:rsidR="00D0411A" w:rsidRDefault="00D0411A" w:rsidP="008573D9">
      <w:r>
        <w:separator/>
      </w:r>
    </w:p>
  </w:footnote>
  <w:footnote w:type="continuationSeparator" w:id="0">
    <w:p w14:paraId="7AEFAEB1" w14:textId="77777777" w:rsidR="00D0411A" w:rsidRDefault="00D0411A" w:rsidP="0085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4ED0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0411A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A24A-F290-40C1-918B-BB86DF85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