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D4FB7E" w14:textId="77777777" w:rsidR="00BB1822" w:rsidRDefault="00BB1822" w:rsidP="007D5B9F">
      <w:pPr>
        <w:pStyle w:val="Balk1"/>
        <w:spacing w:before="0"/>
        <w:ind w:right="1166"/>
        <w:rPr>
          <w:sz w:val="24"/>
          <w:szCs w:val="24"/>
        </w:rPr>
      </w:pPr>
    </w:p>
    <w:p w14:paraId="7814CF05" w14:textId="1A5F232B" w:rsidR="007D5B9F" w:rsidRPr="005801EB" w:rsidRDefault="007D5B9F" w:rsidP="007D5B9F">
      <w:pPr>
        <w:pStyle w:val="Balk1"/>
        <w:spacing w:before="0"/>
        <w:ind w:right="1166"/>
        <w:rPr>
          <w:sz w:val="24"/>
          <w:szCs w:val="24"/>
        </w:rPr>
      </w:pPr>
      <w:r w:rsidRPr="005801EB">
        <w:rPr>
          <w:sz w:val="24"/>
          <w:szCs w:val="24"/>
        </w:rPr>
        <w:t>EK-5: SANAT BAŞARI ÖDÜLÜ BAŞVURU FORMU</w:t>
      </w:r>
    </w:p>
    <w:p w14:paraId="5156D86B" w14:textId="77777777" w:rsidR="007D5B9F" w:rsidRPr="005801EB" w:rsidRDefault="007D5B9F" w:rsidP="007D5B9F">
      <w:pPr>
        <w:ind w:left="1974" w:right="1148"/>
        <w:jc w:val="center"/>
        <w:rPr>
          <w:b/>
        </w:rPr>
      </w:pPr>
      <w:r w:rsidRPr="005801EB">
        <w:rPr>
          <w:b/>
        </w:rPr>
        <w:t>(Formu doldurmadan önce Konya Teknik Üniversitesi Ödül ve Teşvik Yönergesini okuyunuz)</w:t>
      </w:r>
    </w:p>
    <w:p w14:paraId="0BB96667" w14:textId="77777777" w:rsidR="007D5B9F" w:rsidRPr="005801EB" w:rsidRDefault="007D5B9F" w:rsidP="007D5B9F">
      <w:pPr>
        <w:pStyle w:val="GvdeMetni"/>
        <w:rPr>
          <w:b/>
          <w:sz w:val="20"/>
        </w:rPr>
      </w:pPr>
    </w:p>
    <w:p w14:paraId="629A359D" w14:textId="77777777" w:rsidR="007D5B9F" w:rsidRPr="005801EB" w:rsidRDefault="007D5B9F" w:rsidP="007D5B9F">
      <w:pPr>
        <w:pStyle w:val="GvdeMetni"/>
        <w:rPr>
          <w:b/>
          <w:sz w:val="16"/>
        </w:rPr>
      </w:pPr>
    </w:p>
    <w:tbl>
      <w:tblPr>
        <w:tblStyle w:val="TableNormal1"/>
        <w:tblW w:w="4395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1545"/>
        <w:gridCol w:w="2564"/>
        <w:gridCol w:w="3784"/>
        <w:gridCol w:w="1837"/>
        <w:gridCol w:w="4153"/>
      </w:tblGrid>
      <w:tr w:rsidR="007D5B9F" w:rsidRPr="005801EB" w14:paraId="13D3DC1E" w14:textId="77777777" w:rsidTr="00BE6464">
        <w:trPr>
          <w:trHeight w:val="1521"/>
          <w:jc w:val="center"/>
        </w:trPr>
        <w:tc>
          <w:tcPr>
            <w:tcW w:w="5000" w:type="pct"/>
            <w:gridSpan w:val="5"/>
          </w:tcPr>
          <w:p w14:paraId="3387CC6F" w14:textId="77777777" w:rsidR="005801EB" w:rsidRPr="005801EB" w:rsidRDefault="005801EB" w:rsidP="005801EB">
            <w:pPr>
              <w:pStyle w:val="TableParagraph"/>
              <w:ind w:left="107"/>
              <w:rPr>
                <w:b/>
                <w:sz w:val="24"/>
              </w:rPr>
            </w:pPr>
            <w:r w:rsidRPr="005801EB">
              <w:rPr>
                <w:b/>
                <w:sz w:val="24"/>
              </w:rPr>
              <w:t>Akademisyenin:</w:t>
            </w:r>
          </w:p>
          <w:p w14:paraId="2E2D10CA" w14:textId="03F04A8D" w:rsidR="007D5B9F" w:rsidRPr="005801EB" w:rsidRDefault="00080337" w:rsidP="00BE6464">
            <w:pPr>
              <w:pStyle w:val="TableParagraph"/>
              <w:ind w:left="2426"/>
            </w:pPr>
            <w:r>
              <w:t>U</w:t>
            </w:r>
            <w:r w:rsidR="007D5B9F" w:rsidRPr="005801EB">
              <w:t>nvanı, Adı ve Soyadı</w:t>
            </w:r>
            <w:r w:rsidR="007D5B9F" w:rsidRPr="005801EB">
              <w:rPr>
                <w:spacing w:val="-8"/>
              </w:rPr>
              <w:t xml:space="preserve">     </w:t>
            </w:r>
            <w:r w:rsidR="007D5B9F" w:rsidRPr="005801EB">
              <w:t>:…………………………………………………..</w:t>
            </w:r>
          </w:p>
          <w:p w14:paraId="11E9D4DA" w14:textId="77777777" w:rsidR="007D5B9F" w:rsidRPr="005801EB" w:rsidRDefault="007D5B9F" w:rsidP="00BE6464">
            <w:pPr>
              <w:pStyle w:val="TableParagraph"/>
              <w:tabs>
                <w:tab w:val="left" w:pos="4673"/>
              </w:tabs>
              <w:ind w:left="2426"/>
            </w:pPr>
            <w:r w:rsidRPr="005801EB">
              <w:t>Birimi</w:t>
            </w:r>
            <w:r w:rsidRPr="005801EB">
              <w:tab/>
              <w:t>:…………………………………………………..</w:t>
            </w:r>
          </w:p>
          <w:p w14:paraId="52975CE7" w14:textId="1D6E1C55" w:rsidR="007D5B9F" w:rsidRPr="005801EB" w:rsidRDefault="005801EB" w:rsidP="00BE6464">
            <w:pPr>
              <w:pStyle w:val="TableParagraph"/>
              <w:ind w:left="444"/>
              <w:rPr>
                <w:b/>
              </w:rPr>
            </w:pPr>
            <w:r w:rsidRPr="005801EB">
              <w:t xml:space="preserve">                                    </w:t>
            </w:r>
            <w:r w:rsidR="007D5B9F" w:rsidRPr="005801EB">
              <w:t>Bölüm/Anabilim Dalı</w:t>
            </w:r>
            <w:r w:rsidR="007D5B9F" w:rsidRPr="005801EB">
              <w:rPr>
                <w:spacing w:val="54"/>
              </w:rPr>
              <w:t xml:space="preserve"> </w:t>
            </w:r>
            <w:r w:rsidR="007D5B9F" w:rsidRPr="005801EB">
              <w:t>:…………………………………………………..</w:t>
            </w:r>
          </w:p>
        </w:tc>
      </w:tr>
      <w:tr w:rsidR="007D5B9F" w:rsidRPr="005801EB" w14:paraId="26175670" w14:textId="77777777" w:rsidTr="00BE6464">
        <w:trPr>
          <w:trHeight w:val="834"/>
          <w:jc w:val="center"/>
        </w:trPr>
        <w:tc>
          <w:tcPr>
            <w:tcW w:w="578" w:type="pct"/>
          </w:tcPr>
          <w:p w14:paraId="41B02857" w14:textId="77777777" w:rsidR="007D5B9F" w:rsidRPr="005801EB" w:rsidRDefault="007D5B9F" w:rsidP="00BE6464">
            <w:pPr>
              <w:pStyle w:val="TableParagraph"/>
              <w:ind w:left="110"/>
              <w:rPr>
                <w:b/>
                <w:sz w:val="24"/>
              </w:rPr>
            </w:pPr>
            <w:r w:rsidRPr="005801EB">
              <w:rPr>
                <w:b/>
                <w:sz w:val="24"/>
              </w:rPr>
              <w:t>Sıra No:</w:t>
            </w:r>
          </w:p>
        </w:tc>
        <w:tc>
          <w:tcPr>
            <w:tcW w:w="945" w:type="pct"/>
          </w:tcPr>
          <w:p w14:paraId="1E086959" w14:textId="77777777" w:rsidR="007D5B9F" w:rsidRPr="005801EB" w:rsidRDefault="007D5B9F" w:rsidP="00BE6464">
            <w:pPr>
              <w:pStyle w:val="TableParagraph"/>
              <w:ind w:left="697"/>
              <w:rPr>
                <w:b/>
                <w:sz w:val="24"/>
              </w:rPr>
            </w:pPr>
            <w:r w:rsidRPr="005801EB">
              <w:rPr>
                <w:b/>
                <w:sz w:val="24"/>
              </w:rPr>
              <w:t>Eser/Etkinlik Adı</w:t>
            </w:r>
          </w:p>
        </w:tc>
        <w:tc>
          <w:tcPr>
            <w:tcW w:w="1384" w:type="pct"/>
          </w:tcPr>
          <w:p w14:paraId="43BE49B5" w14:textId="77777777" w:rsidR="007D5B9F" w:rsidRPr="005801EB" w:rsidRDefault="007D5B9F" w:rsidP="00BE6464">
            <w:pPr>
              <w:pStyle w:val="TableParagraph"/>
              <w:ind w:left="1100"/>
              <w:rPr>
                <w:b/>
              </w:rPr>
            </w:pPr>
            <w:r w:rsidRPr="005801EB">
              <w:rPr>
                <w:b/>
              </w:rPr>
              <w:t>Eser/Etkinlik Türü</w:t>
            </w:r>
          </w:p>
        </w:tc>
        <w:tc>
          <w:tcPr>
            <w:tcW w:w="576" w:type="pct"/>
          </w:tcPr>
          <w:p w14:paraId="761E7E71" w14:textId="77777777" w:rsidR="007D5B9F" w:rsidRPr="005801EB" w:rsidRDefault="007D5B9F" w:rsidP="00BE6464">
            <w:pPr>
              <w:pStyle w:val="TableParagraph"/>
              <w:rPr>
                <w:b/>
              </w:rPr>
            </w:pPr>
            <w:r w:rsidRPr="005801EB">
              <w:rPr>
                <w:b/>
              </w:rPr>
              <w:t>Ulusal/Uluslararası</w:t>
            </w:r>
          </w:p>
        </w:tc>
        <w:tc>
          <w:tcPr>
            <w:tcW w:w="1517" w:type="pct"/>
          </w:tcPr>
          <w:p w14:paraId="0AE59F27" w14:textId="77777777" w:rsidR="007D5B9F" w:rsidRPr="005801EB" w:rsidRDefault="007D5B9F" w:rsidP="00BE6464">
            <w:pPr>
              <w:pStyle w:val="TableParagraph"/>
              <w:ind w:left="1472"/>
              <w:rPr>
                <w:b/>
              </w:rPr>
            </w:pPr>
            <w:r w:rsidRPr="005801EB">
              <w:rPr>
                <w:b/>
              </w:rPr>
              <w:t>Puan</w:t>
            </w:r>
          </w:p>
        </w:tc>
      </w:tr>
      <w:tr w:rsidR="007D5B9F" w:rsidRPr="005801EB" w14:paraId="2C26D66D" w14:textId="77777777" w:rsidTr="00BE6464">
        <w:trPr>
          <w:trHeight w:val="560"/>
          <w:jc w:val="center"/>
        </w:trPr>
        <w:tc>
          <w:tcPr>
            <w:tcW w:w="578" w:type="pct"/>
          </w:tcPr>
          <w:p w14:paraId="685BD429" w14:textId="77777777" w:rsidR="007D5B9F" w:rsidRPr="005801EB" w:rsidRDefault="007D5B9F" w:rsidP="00BE6464">
            <w:pPr>
              <w:pStyle w:val="TableParagraph"/>
            </w:pPr>
          </w:p>
        </w:tc>
        <w:tc>
          <w:tcPr>
            <w:tcW w:w="945" w:type="pct"/>
          </w:tcPr>
          <w:p w14:paraId="25E7220E" w14:textId="77777777" w:rsidR="007D5B9F" w:rsidRPr="005801EB" w:rsidRDefault="007D5B9F" w:rsidP="00BE6464">
            <w:pPr>
              <w:pStyle w:val="TableParagraph"/>
            </w:pPr>
          </w:p>
        </w:tc>
        <w:tc>
          <w:tcPr>
            <w:tcW w:w="1384" w:type="pct"/>
          </w:tcPr>
          <w:p w14:paraId="2F1241E9" w14:textId="77777777" w:rsidR="007D5B9F" w:rsidRPr="005801EB" w:rsidRDefault="007D5B9F" w:rsidP="00BE6464">
            <w:pPr>
              <w:pStyle w:val="TableParagraph"/>
            </w:pPr>
          </w:p>
        </w:tc>
        <w:tc>
          <w:tcPr>
            <w:tcW w:w="576" w:type="pct"/>
          </w:tcPr>
          <w:p w14:paraId="6A7764C7" w14:textId="77777777" w:rsidR="007D5B9F" w:rsidRPr="005801EB" w:rsidRDefault="007D5B9F" w:rsidP="00BE6464">
            <w:pPr>
              <w:pStyle w:val="TableParagraph"/>
            </w:pPr>
          </w:p>
        </w:tc>
        <w:tc>
          <w:tcPr>
            <w:tcW w:w="1517" w:type="pct"/>
          </w:tcPr>
          <w:p w14:paraId="01621E08" w14:textId="77777777" w:rsidR="007D5B9F" w:rsidRPr="005801EB" w:rsidRDefault="007D5B9F" w:rsidP="00BE6464">
            <w:pPr>
              <w:pStyle w:val="TableParagraph"/>
            </w:pPr>
          </w:p>
        </w:tc>
      </w:tr>
      <w:tr w:rsidR="007D5B9F" w:rsidRPr="005801EB" w14:paraId="708A7DC1" w14:textId="77777777" w:rsidTr="00BE6464">
        <w:trPr>
          <w:trHeight w:val="561"/>
          <w:jc w:val="center"/>
        </w:trPr>
        <w:tc>
          <w:tcPr>
            <w:tcW w:w="578" w:type="pct"/>
          </w:tcPr>
          <w:p w14:paraId="68FCCBF1" w14:textId="77777777" w:rsidR="007D5B9F" w:rsidRPr="005801EB" w:rsidRDefault="007D5B9F" w:rsidP="00BE6464">
            <w:pPr>
              <w:pStyle w:val="TableParagraph"/>
            </w:pPr>
          </w:p>
        </w:tc>
        <w:tc>
          <w:tcPr>
            <w:tcW w:w="945" w:type="pct"/>
          </w:tcPr>
          <w:p w14:paraId="4528D8AB" w14:textId="77777777" w:rsidR="007D5B9F" w:rsidRPr="005801EB" w:rsidRDefault="007D5B9F" w:rsidP="00BE6464">
            <w:pPr>
              <w:pStyle w:val="TableParagraph"/>
            </w:pPr>
          </w:p>
        </w:tc>
        <w:tc>
          <w:tcPr>
            <w:tcW w:w="1384" w:type="pct"/>
          </w:tcPr>
          <w:p w14:paraId="4B0D00DF" w14:textId="77777777" w:rsidR="007D5B9F" w:rsidRPr="005801EB" w:rsidRDefault="007D5B9F" w:rsidP="00BE6464">
            <w:pPr>
              <w:pStyle w:val="TableParagraph"/>
            </w:pPr>
          </w:p>
        </w:tc>
        <w:tc>
          <w:tcPr>
            <w:tcW w:w="576" w:type="pct"/>
          </w:tcPr>
          <w:p w14:paraId="4CE7424D" w14:textId="77777777" w:rsidR="007D5B9F" w:rsidRPr="005801EB" w:rsidRDefault="007D5B9F" w:rsidP="00BE6464">
            <w:pPr>
              <w:pStyle w:val="TableParagraph"/>
            </w:pPr>
          </w:p>
        </w:tc>
        <w:tc>
          <w:tcPr>
            <w:tcW w:w="1517" w:type="pct"/>
          </w:tcPr>
          <w:p w14:paraId="5EE77543" w14:textId="77777777" w:rsidR="007D5B9F" w:rsidRPr="005801EB" w:rsidRDefault="007D5B9F" w:rsidP="00BE6464">
            <w:pPr>
              <w:pStyle w:val="TableParagraph"/>
            </w:pPr>
          </w:p>
        </w:tc>
      </w:tr>
      <w:tr w:rsidR="007D5B9F" w:rsidRPr="005801EB" w14:paraId="144D0B03" w14:textId="77777777" w:rsidTr="00BE6464">
        <w:trPr>
          <w:trHeight w:val="563"/>
          <w:jc w:val="center"/>
        </w:trPr>
        <w:tc>
          <w:tcPr>
            <w:tcW w:w="578" w:type="pct"/>
          </w:tcPr>
          <w:p w14:paraId="0C073CF8" w14:textId="77777777" w:rsidR="007D5B9F" w:rsidRPr="005801EB" w:rsidRDefault="007D5B9F" w:rsidP="00BE6464">
            <w:pPr>
              <w:pStyle w:val="TableParagraph"/>
            </w:pPr>
          </w:p>
        </w:tc>
        <w:tc>
          <w:tcPr>
            <w:tcW w:w="945" w:type="pct"/>
          </w:tcPr>
          <w:p w14:paraId="0CBAA048" w14:textId="77777777" w:rsidR="007D5B9F" w:rsidRPr="005801EB" w:rsidRDefault="007D5B9F" w:rsidP="00BE6464">
            <w:pPr>
              <w:pStyle w:val="TableParagraph"/>
            </w:pPr>
          </w:p>
        </w:tc>
        <w:tc>
          <w:tcPr>
            <w:tcW w:w="1384" w:type="pct"/>
          </w:tcPr>
          <w:p w14:paraId="6EA3A7BF" w14:textId="77777777" w:rsidR="007D5B9F" w:rsidRPr="005801EB" w:rsidRDefault="007D5B9F" w:rsidP="00BE6464">
            <w:pPr>
              <w:pStyle w:val="TableParagraph"/>
            </w:pPr>
          </w:p>
        </w:tc>
        <w:tc>
          <w:tcPr>
            <w:tcW w:w="576" w:type="pct"/>
          </w:tcPr>
          <w:p w14:paraId="17673011" w14:textId="77777777" w:rsidR="007D5B9F" w:rsidRPr="005801EB" w:rsidRDefault="007D5B9F" w:rsidP="00BE6464">
            <w:pPr>
              <w:pStyle w:val="TableParagraph"/>
            </w:pPr>
          </w:p>
        </w:tc>
        <w:tc>
          <w:tcPr>
            <w:tcW w:w="1517" w:type="pct"/>
          </w:tcPr>
          <w:p w14:paraId="6CABC262" w14:textId="77777777" w:rsidR="007D5B9F" w:rsidRPr="005801EB" w:rsidRDefault="007D5B9F" w:rsidP="00BE6464">
            <w:pPr>
              <w:pStyle w:val="TableParagraph"/>
            </w:pPr>
          </w:p>
        </w:tc>
      </w:tr>
      <w:tr w:rsidR="007D5B9F" w:rsidRPr="005801EB" w14:paraId="1F08FDE2" w14:textId="77777777" w:rsidTr="00BE6464">
        <w:trPr>
          <w:trHeight w:val="561"/>
          <w:jc w:val="center"/>
        </w:trPr>
        <w:tc>
          <w:tcPr>
            <w:tcW w:w="578" w:type="pct"/>
          </w:tcPr>
          <w:p w14:paraId="6AAC2AA9" w14:textId="77777777" w:rsidR="007D5B9F" w:rsidRPr="005801EB" w:rsidRDefault="007D5B9F" w:rsidP="00BE6464">
            <w:pPr>
              <w:pStyle w:val="TableParagraph"/>
            </w:pPr>
          </w:p>
        </w:tc>
        <w:tc>
          <w:tcPr>
            <w:tcW w:w="945" w:type="pct"/>
          </w:tcPr>
          <w:p w14:paraId="69ED748D" w14:textId="77777777" w:rsidR="007D5B9F" w:rsidRPr="005801EB" w:rsidRDefault="007D5B9F" w:rsidP="00BE6464">
            <w:pPr>
              <w:pStyle w:val="TableParagraph"/>
            </w:pPr>
          </w:p>
        </w:tc>
        <w:tc>
          <w:tcPr>
            <w:tcW w:w="1384" w:type="pct"/>
          </w:tcPr>
          <w:p w14:paraId="559D3949" w14:textId="77777777" w:rsidR="007D5B9F" w:rsidRPr="005801EB" w:rsidRDefault="007D5B9F" w:rsidP="00BE6464">
            <w:pPr>
              <w:pStyle w:val="TableParagraph"/>
            </w:pPr>
          </w:p>
        </w:tc>
        <w:tc>
          <w:tcPr>
            <w:tcW w:w="576" w:type="pct"/>
          </w:tcPr>
          <w:p w14:paraId="0BAB8D39" w14:textId="77777777" w:rsidR="007D5B9F" w:rsidRPr="005801EB" w:rsidRDefault="007D5B9F" w:rsidP="00BE6464">
            <w:pPr>
              <w:pStyle w:val="TableParagraph"/>
            </w:pPr>
          </w:p>
        </w:tc>
        <w:tc>
          <w:tcPr>
            <w:tcW w:w="1517" w:type="pct"/>
          </w:tcPr>
          <w:p w14:paraId="4F55862B" w14:textId="77777777" w:rsidR="007D5B9F" w:rsidRPr="005801EB" w:rsidRDefault="007D5B9F" w:rsidP="00BE6464">
            <w:pPr>
              <w:pStyle w:val="TableParagraph"/>
            </w:pPr>
          </w:p>
        </w:tc>
      </w:tr>
      <w:tr w:rsidR="007D5B9F" w:rsidRPr="005801EB" w14:paraId="7E798DE1" w14:textId="77777777" w:rsidTr="00BE6464">
        <w:trPr>
          <w:trHeight w:val="563"/>
          <w:jc w:val="center"/>
        </w:trPr>
        <w:tc>
          <w:tcPr>
            <w:tcW w:w="578" w:type="pct"/>
          </w:tcPr>
          <w:p w14:paraId="37008DE9" w14:textId="77777777" w:rsidR="007D5B9F" w:rsidRPr="005801EB" w:rsidRDefault="007D5B9F" w:rsidP="00BE6464">
            <w:pPr>
              <w:pStyle w:val="TableParagraph"/>
            </w:pPr>
          </w:p>
        </w:tc>
        <w:tc>
          <w:tcPr>
            <w:tcW w:w="945" w:type="pct"/>
          </w:tcPr>
          <w:p w14:paraId="2B50F013" w14:textId="77777777" w:rsidR="007D5B9F" w:rsidRPr="005801EB" w:rsidRDefault="007D5B9F" w:rsidP="00BE6464">
            <w:pPr>
              <w:pStyle w:val="TableParagraph"/>
            </w:pPr>
          </w:p>
        </w:tc>
        <w:tc>
          <w:tcPr>
            <w:tcW w:w="1384" w:type="pct"/>
          </w:tcPr>
          <w:p w14:paraId="5B16C6DE" w14:textId="77777777" w:rsidR="007D5B9F" w:rsidRPr="005801EB" w:rsidRDefault="007D5B9F" w:rsidP="00BE6464">
            <w:pPr>
              <w:pStyle w:val="TableParagraph"/>
            </w:pPr>
          </w:p>
        </w:tc>
        <w:tc>
          <w:tcPr>
            <w:tcW w:w="576" w:type="pct"/>
          </w:tcPr>
          <w:p w14:paraId="13D814CF" w14:textId="77777777" w:rsidR="007D5B9F" w:rsidRPr="005801EB" w:rsidRDefault="007D5B9F" w:rsidP="00BE6464">
            <w:pPr>
              <w:pStyle w:val="TableParagraph"/>
            </w:pPr>
          </w:p>
        </w:tc>
        <w:tc>
          <w:tcPr>
            <w:tcW w:w="1517" w:type="pct"/>
          </w:tcPr>
          <w:p w14:paraId="63A2FABA" w14:textId="77777777" w:rsidR="007D5B9F" w:rsidRPr="005801EB" w:rsidRDefault="007D5B9F" w:rsidP="00BE6464">
            <w:pPr>
              <w:pStyle w:val="TableParagraph"/>
            </w:pPr>
          </w:p>
        </w:tc>
      </w:tr>
      <w:tr w:rsidR="007D5B9F" w:rsidRPr="005801EB" w14:paraId="44D191F7" w14:textId="77777777" w:rsidTr="00BE6464">
        <w:trPr>
          <w:trHeight w:val="561"/>
          <w:jc w:val="center"/>
        </w:trPr>
        <w:tc>
          <w:tcPr>
            <w:tcW w:w="578" w:type="pct"/>
          </w:tcPr>
          <w:p w14:paraId="1844E88D" w14:textId="77777777" w:rsidR="007D5B9F" w:rsidRPr="005801EB" w:rsidRDefault="007D5B9F" w:rsidP="00BE6464">
            <w:pPr>
              <w:pStyle w:val="TableParagraph"/>
            </w:pPr>
          </w:p>
        </w:tc>
        <w:tc>
          <w:tcPr>
            <w:tcW w:w="945" w:type="pct"/>
          </w:tcPr>
          <w:p w14:paraId="269A2DC9" w14:textId="77777777" w:rsidR="007D5B9F" w:rsidRPr="005801EB" w:rsidRDefault="007D5B9F" w:rsidP="00BE6464">
            <w:pPr>
              <w:pStyle w:val="TableParagraph"/>
            </w:pPr>
          </w:p>
        </w:tc>
        <w:tc>
          <w:tcPr>
            <w:tcW w:w="1384" w:type="pct"/>
          </w:tcPr>
          <w:p w14:paraId="03DB3338" w14:textId="77777777" w:rsidR="007D5B9F" w:rsidRPr="005801EB" w:rsidRDefault="007D5B9F" w:rsidP="00BE6464">
            <w:pPr>
              <w:pStyle w:val="TableParagraph"/>
            </w:pPr>
          </w:p>
        </w:tc>
        <w:tc>
          <w:tcPr>
            <w:tcW w:w="576" w:type="pct"/>
          </w:tcPr>
          <w:p w14:paraId="0B488B7E" w14:textId="77777777" w:rsidR="007D5B9F" w:rsidRPr="005801EB" w:rsidRDefault="007D5B9F" w:rsidP="00BE6464">
            <w:pPr>
              <w:pStyle w:val="TableParagraph"/>
            </w:pPr>
          </w:p>
        </w:tc>
        <w:tc>
          <w:tcPr>
            <w:tcW w:w="1517" w:type="pct"/>
          </w:tcPr>
          <w:p w14:paraId="791C1153" w14:textId="77777777" w:rsidR="007D5B9F" w:rsidRPr="005801EB" w:rsidRDefault="007D5B9F" w:rsidP="00BE6464">
            <w:pPr>
              <w:pStyle w:val="TableParagraph"/>
            </w:pPr>
          </w:p>
        </w:tc>
      </w:tr>
    </w:tbl>
    <w:p w14:paraId="36D99177" w14:textId="77777777" w:rsidR="007D5B9F" w:rsidRPr="005801EB" w:rsidRDefault="007D5B9F" w:rsidP="007D5B9F">
      <w:pPr>
        <w:pStyle w:val="Balk2"/>
        <w:ind w:left="8122"/>
      </w:pPr>
      <w:r w:rsidRPr="005801EB">
        <w:t>Toplam Puan:</w:t>
      </w:r>
    </w:p>
    <w:p w14:paraId="53AE48D0" w14:textId="77777777" w:rsidR="007D5B9F" w:rsidRPr="005801EB" w:rsidRDefault="007D5B9F" w:rsidP="007D5B9F">
      <w:pPr>
        <w:pStyle w:val="GvdeMetni"/>
        <w:rPr>
          <w:b/>
          <w:sz w:val="21"/>
        </w:rPr>
      </w:pPr>
    </w:p>
    <w:p w14:paraId="602C3172" w14:textId="5CB40DAF" w:rsidR="007D5B9F" w:rsidRDefault="007D5B9F" w:rsidP="007D5B9F">
      <w:pPr>
        <w:pStyle w:val="GvdeMetni"/>
        <w:rPr>
          <w:b/>
          <w:sz w:val="25"/>
        </w:rPr>
      </w:pPr>
    </w:p>
    <w:p w14:paraId="027DD3C3" w14:textId="77777777" w:rsidR="00BB1822" w:rsidRPr="005801EB" w:rsidRDefault="00BB1822" w:rsidP="007D5B9F">
      <w:pPr>
        <w:pStyle w:val="GvdeMetni"/>
        <w:rPr>
          <w:b/>
          <w:sz w:val="25"/>
        </w:rPr>
      </w:pPr>
    </w:p>
    <w:p w14:paraId="1A71D31C" w14:textId="77777777" w:rsidR="007D5B9F" w:rsidRPr="005801EB" w:rsidRDefault="007D5B9F" w:rsidP="007D5B9F">
      <w:pPr>
        <w:pStyle w:val="GvdeMetni"/>
        <w:ind w:left="798"/>
      </w:pPr>
      <w:r w:rsidRPr="00394B1D">
        <w:rPr>
          <w:b/>
        </w:rPr>
        <w:t>Ek:</w:t>
      </w:r>
      <w:r w:rsidRPr="005801EB">
        <w:rPr>
          <w:b/>
        </w:rPr>
        <w:t xml:space="preserve"> </w:t>
      </w:r>
      <w:r w:rsidRPr="005801EB">
        <w:t>Eserlerin/Etkinliklerin gerçekleştirildiğine dair belgeleri içeren dosya</w:t>
      </w:r>
    </w:p>
    <w:p w14:paraId="1BBC93D8" w14:textId="57B7BCB3" w:rsidR="007D5B9F" w:rsidRDefault="007D5B9F" w:rsidP="007D5B9F"/>
    <w:p w14:paraId="17E5302D" w14:textId="781B095E" w:rsidR="00BB1822" w:rsidRPr="005801EB" w:rsidRDefault="00BB1822" w:rsidP="007D5B9F"/>
    <w:p w14:paraId="7C995DBC" w14:textId="685BE66D" w:rsidR="00D40FED" w:rsidRDefault="007D5B9F" w:rsidP="00BB1822">
      <w:pPr>
        <w:pStyle w:val="GvdeMetni"/>
        <w:ind w:left="709"/>
        <w:rPr>
          <w:sz w:val="18"/>
          <w:szCs w:val="18"/>
        </w:rPr>
      </w:pPr>
      <w:r w:rsidRPr="005801EB">
        <w:t>*</w:t>
      </w:r>
      <w:r w:rsidRPr="005801EB">
        <w:rPr>
          <w:sz w:val="18"/>
          <w:szCs w:val="18"/>
        </w:rPr>
        <w:t xml:space="preserve"> Konya Teknik Üniversitesi Akademik Atama - Yükseltme Ölçütleri ve Uygulama Esaslarında yer alan Yarışmalar, Sergileme vb. (Uluslararası/Ulusal) bölümünde ilgili başlıklar altındaki alanlar dikkate alınarak hesaplanır.</w:t>
      </w:r>
    </w:p>
    <w:p w14:paraId="28A3D318" w14:textId="77777777" w:rsidR="00BB1822" w:rsidRDefault="00BB1822" w:rsidP="00BB1822">
      <w:pPr>
        <w:pStyle w:val="GvdeMetni"/>
        <w:ind w:left="709"/>
      </w:pPr>
      <w:bookmarkStart w:id="0" w:name="_GoBack"/>
      <w:bookmarkEnd w:id="0"/>
    </w:p>
    <w:sectPr w:rsidR="00BB1822" w:rsidSect="00ED0BD5">
      <w:pgSz w:w="16850" w:h="11930" w:orient="landscape"/>
      <w:pgMar w:top="1120" w:right="420" w:bottom="280" w:left="6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B4C0BF" w14:textId="77777777" w:rsidR="00E526B5" w:rsidRDefault="00E526B5" w:rsidP="008573D9">
      <w:r>
        <w:separator/>
      </w:r>
    </w:p>
  </w:endnote>
  <w:endnote w:type="continuationSeparator" w:id="0">
    <w:p w14:paraId="33A84735" w14:textId="77777777" w:rsidR="00E526B5" w:rsidRDefault="00E526B5" w:rsidP="008573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537270" w14:textId="77777777" w:rsidR="00E526B5" w:rsidRDefault="00E526B5" w:rsidP="008573D9">
      <w:r>
        <w:separator/>
      </w:r>
    </w:p>
  </w:footnote>
  <w:footnote w:type="continuationSeparator" w:id="0">
    <w:p w14:paraId="05FEF27E" w14:textId="77777777" w:rsidR="00E526B5" w:rsidRDefault="00E526B5" w:rsidP="008573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26B55"/>
    <w:multiLevelType w:val="hybridMultilevel"/>
    <w:tmpl w:val="41D87B56"/>
    <w:lvl w:ilvl="0" w:tplc="39D659D2">
      <w:start w:val="1"/>
      <w:numFmt w:val="lowerLetter"/>
      <w:lvlText w:val="%1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F80561E"/>
    <w:multiLevelType w:val="hybridMultilevel"/>
    <w:tmpl w:val="287A1A72"/>
    <w:lvl w:ilvl="0" w:tplc="F904A826">
      <w:start w:val="2"/>
      <w:numFmt w:val="decimal"/>
      <w:lvlText w:val="(%1)"/>
      <w:lvlJc w:val="left"/>
      <w:pPr>
        <w:ind w:left="568" w:hanging="4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6820E9FA">
      <w:numFmt w:val="bullet"/>
      <w:lvlText w:val="•"/>
      <w:lvlJc w:val="left"/>
      <w:pPr>
        <w:ind w:left="1524" w:hanging="449"/>
      </w:pPr>
      <w:rPr>
        <w:rFonts w:hint="default"/>
        <w:lang w:val="tr-TR" w:eastAsia="en-US" w:bidi="ar-SA"/>
      </w:rPr>
    </w:lvl>
    <w:lvl w:ilvl="2" w:tplc="B374F652">
      <w:numFmt w:val="bullet"/>
      <w:lvlText w:val="•"/>
      <w:lvlJc w:val="left"/>
      <w:pPr>
        <w:ind w:left="2489" w:hanging="449"/>
      </w:pPr>
      <w:rPr>
        <w:rFonts w:hint="default"/>
        <w:lang w:val="tr-TR" w:eastAsia="en-US" w:bidi="ar-SA"/>
      </w:rPr>
    </w:lvl>
    <w:lvl w:ilvl="3" w:tplc="30A48ACE">
      <w:numFmt w:val="bullet"/>
      <w:lvlText w:val="•"/>
      <w:lvlJc w:val="left"/>
      <w:pPr>
        <w:ind w:left="3453" w:hanging="449"/>
      </w:pPr>
      <w:rPr>
        <w:rFonts w:hint="default"/>
        <w:lang w:val="tr-TR" w:eastAsia="en-US" w:bidi="ar-SA"/>
      </w:rPr>
    </w:lvl>
    <w:lvl w:ilvl="4" w:tplc="7D8CFCD8">
      <w:numFmt w:val="bullet"/>
      <w:lvlText w:val="•"/>
      <w:lvlJc w:val="left"/>
      <w:pPr>
        <w:ind w:left="4418" w:hanging="449"/>
      </w:pPr>
      <w:rPr>
        <w:rFonts w:hint="default"/>
        <w:lang w:val="tr-TR" w:eastAsia="en-US" w:bidi="ar-SA"/>
      </w:rPr>
    </w:lvl>
    <w:lvl w:ilvl="5" w:tplc="912A73F4">
      <w:numFmt w:val="bullet"/>
      <w:lvlText w:val="•"/>
      <w:lvlJc w:val="left"/>
      <w:pPr>
        <w:ind w:left="5383" w:hanging="449"/>
      </w:pPr>
      <w:rPr>
        <w:rFonts w:hint="default"/>
        <w:lang w:val="tr-TR" w:eastAsia="en-US" w:bidi="ar-SA"/>
      </w:rPr>
    </w:lvl>
    <w:lvl w:ilvl="6" w:tplc="F76EE56C">
      <w:numFmt w:val="bullet"/>
      <w:lvlText w:val="•"/>
      <w:lvlJc w:val="left"/>
      <w:pPr>
        <w:ind w:left="6347" w:hanging="449"/>
      </w:pPr>
      <w:rPr>
        <w:rFonts w:hint="default"/>
        <w:lang w:val="tr-TR" w:eastAsia="en-US" w:bidi="ar-SA"/>
      </w:rPr>
    </w:lvl>
    <w:lvl w:ilvl="7" w:tplc="1DCA0EA0">
      <w:numFmt w:val="bullet"/>
      <w:lvlText w:val="•"/>
      <w:lvlJc w:val="left"/>
      <w:pPr>
        <w:ind w:left="7312" w:hanging="449"/>
      </w:pPr>
      <w:rPr>
        <w:rFonts w:hint="default"/>
        <w:lang w:val="tr-TR" w:eastAsia="en-US" w:bidi="ar-SA"/>
      </w:rPr>
    </w:lvl>
    <w:lvl w:ilvl="8" w:tplc="85C2ED52">
      <w:numFmt w:val="bullet"/>
      <w:lvlText w:val="•"/>
      <w:lvlJc w:val="left"/>
      <w:pPr>
        <w:ind w:left="8277" w:hanging="449"/>
      </w:pPr>
      <w:rPr>
        <w:rFonts w:hint="default"/>
        <w:lang w:val="tr-TR" w:eastAsia="en-US" w:bidi="ar-SA"/>
      </w:rPr>
    </w:lvl>
  </w:abstractNum>
  <w:abstractNum w:abstractNumId="2" w15:restartNumberingAfterBreak="0">
    <w:nsid w:val="27482CE0"/>
    <w:multiLevelType w:val="hybridMultilevel"/>
    <w:tmpl w:val="B754AF66"/>
    <w:lvl w:ilvl="0" w:tplc="908CF5C6">
      <w:start w:val="1"/>
      <w:numFmt w:val="decimal"/>
      <w:lvlText w:val="%1)"/>
      <w:lvlJc w:val="left"/>
      <w:pPr>
        <w:ind w:left="211" w:hanging="291"/>
      </w:pPr>
      <w:rPr>
        <w:rFonts w:ascii="Times New Roman" w:eastAsia="Times New Roman" w:hAnsi="Times New Roman" w:cs="Times New Roman" w:hint="default"/>
        <w:b/>
        <w:bCs/>
        <w:spacing w:val="-30"/>
        <w:w w:val="99"/>
        <w:sz w:val="24"/>
        <w:szCs w:val="24"/>
        <w:lang w:val="tr-TR" w:eastAsia="tr-TR" w:bidi="tr-TR"/>
      </w:rPr>
    </w:lvl>
    <w:lvl w:ilvl="1" w:tplc="6FA21C20">
      <w:numFmt w:val="bullet"/>
      <w:lvlText w:val="•"/>
      <w:lvlJc w:val="left"/>
      <w:pPr>
        <w:ind w:left="1144" w:hanging="291"/>
      </w:pPr>
      <w:rPr>
        <w:rFonts w:hint="default"/>
        <w:lang w:val="tr-TR" w:eastAsia="tr-TR" w:bidi="tr-TR"/>
      </w:rPr>
    </w:lvl>
    <w:lvl w:ilvl="2" w:tplc="73AE505C">
      <w:numFmt w:val="bullet"/>
      <w:lvlText w:val="•"/>
      <w:lvlJc w:val="left"/>
      <w:pPr>
        <w:ind w:left="2068" w:hanging="291"/>
      </w:pPr>
      <w:rPr>
        <w:rFonts w:hint="default"/>
        <w:lang w:val="tr-TR" w:eastAsia="tr-TR" w:bidi="tr-TR"/>
      </w:rPr>
    </w:lvl>
    <w:lvl w:ilvl="3" w:tplc="34BA4B78">
      <w:numFmt w:val="bullet"/>
      <w:lvlText w:val="•"/>
      <w:lvlJc w:val="left"/>
      <w:pPr>
        <w:ind w:left="2992" w:hanging="291"/>
      </w:pPr>
      <w:rPr>
        <w:rFonts w:hint="default"/>
        <w:lang w:val="tr-TR" w:eastAsia="tr-TR" w:bidi="tr-TR"/>
      </w:rPr>
    </w:lvl>
    <w:lvl w:ilvl="4" w:tplc="CD5E1A30">
      <w:numFmt w:val="bullet"/>
      <w:lvlText w:val="•"/>
      <w:lvlJc w:val="left"/>
      <w:pPr>
        <w:ind w:left="3916" w:hanging="291"/>
      </w:pPr>
      <w:rPr>
        <w:rFonts w:hint="default"/>
        <w:lang w:val="tr-TR" w:eastAsia="tr-TR" w:bidi="tr-TR"/>
      </w:rPr>
    </w:lvl>
    <w:lvl w:ilvl="5" w:tplc="F222AE78">
      <w:numFmt w:val="bullet"/>
      <w:lvlText w:val="•"/>
      <w:lvlJc w:val="left"/>
      <w:pPr>
        <w:ind w:left="4840" w:hanging="291"/>
      </w:pPr>
      <w:rPr>
        <w:rFonts w:hint="default"/>
        <w:lang w:val="tr-TR" w:eastAsia="tr-TR" w:bidi="tr-TR"/>
      </w:rPr>
    </w:lvl>
    <w:lvl w:ilvl="6" w:tplc="E640B21C">
      <w:numFmt w:val="bullet"/>
      <w:lvlText w:val="•"/>
      <w:lvlJc w:val="left"/>
      <w:pPr>
        <w:ind w:left="5764" w:hanging="291"/>
      </w:pPr>
      <w:rPr>
        <w:rFonts w:hint="default"/>
        <w:lang w:val="tr-TR" w:eastAsia="tr-TR" w:bidi="tr-TR"/>
      </w:rPr>
    </w:lvl>
    <w:lvl w:ilvl="7" w:tplc="5FFCCE18">
      <w:numFmt w:val="bullet"/>
      <w:lvlText w:val="•"/>
      <w:lvlJc w:val="left"/>
      <w:pPr>
        <w:ind w:left="6688" w:hanging="291"/>
      </w:pPr>
      <w:rPr>
        <w:rFonts w:hint="default"/>
        <w:lang w:val="tr-TR" w:eastAsia="tr-TR" w:bidi="tr-TR"/>
      </w:rPr>
    </w:lvl>
    <w:lvl w:ilvl="8" w:tplc="E296584C">
      <w:numFmt w:val="bullet"/>
      <w:lvlText w:val="•"/>
      <w:lvlJc w:val="left"/>
      <w:pPr>
        <w:ind w:left="7612" w:hanging="291"/>
      </w:pPr>
      <w:rPr>
        <w:rFonts w:hint="default"/>
        <w:lang w:val="tr-TR" w:eastAsia="tr-TR" w:bidi="tr-TR"/>
      </w:rPr>
    </w:lvl>
  </w:abstractNum>
  <w:abstractNum w:abstractNumId="3" w15:restartNumberingAfterBreak="0">
    <w:nsid w:val="3BB307FC"/>
    <w:multiLevelType w:val="multilevel"/>
    <w:tmpl w:val="BAEA5356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CC808D0"/>
    <w:multiLevelType w:val="hybridMultilevel"/>
    <w:tmpl w:val="4D60E93A"/>
    <w:lvl w:ilvl="0" w:tplc="D046ADF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FC3215"/>
    <w:multiLevelType w:val="multilevel"/>
    <w:tmpl w:val="27E871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1092C01"/>
    <w:multiLevelType w:val="hybridMultilevel"/>
    <w:tmpl w:val="BA4EFC6C"/>
    <w:lvl w:ilvl="0" w:tplc="F786971C">
      <w:start w:val="8"/>
      <w:numFmt w:val="bullet"/>
      <w:lvlText w:val=""/>
      <w:lvlJc w:val="left"/>
      <w:pPr>
        <w:ind w:left="1211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 w15:restartNumberingAfterBreak="0">
    <w:nsid w:val="43414432"/>
    <w:multiLevelType w:val="hybridMultilevel"/>
    <w:tmpl w:val="C0843CB8"/>
    <w:lvl w:ilvl="0" w:tplc="DC320F58">
      <w:start w:val="1"/>
      <w:numFmt w:val="lowerLetter"/>
      <w:lvlText w:val="%1)"/>
      <w:lvlJc w:val="left"/>
      <w:pPr>
        <w:ind w:left="616" w:hanging="286"/>
      </w:pPr>
      <w:rPr>
        <w:rFonts w:ascii="Times New Roman" w:eastAsia="Times New Roman" w:hAnsi="Times New Roman" w:cs="Times New Roman"/>
        <w:spacing w:val="-20"/>
        <w:w w:val="99"/>
        <w:sz w:val="24"/>
        <w:szCs w:val="24"/>
        <w:lang w:val="tr-TR" w:eastAsia="tr-TR" w:bidi="tr-TR"/>
      </w:rPr>
    </w:lvl>
    <w:lvl w:ilvl="1" w:tplc="041F0019" w:tentative="1">
      <w:start w:val="1"/>
      <w:numFmt w:val="lowerLetter"/>
      <w:lvlText w:val="%2."/>
      <w:lvlJc w:val="left"/>
      <w:pPr>
        <w:ind w:left="1103" w:hanging="360"/>
      </w:pPr>
    </w:lvl>
    <w:lvl w:ilvl="2" w:tplc="041F001B">
      <w:start w:val="1"/>
      <w:numFmt w:val="lowerRoman"/>
      <w:lvlText w:val="%3."/>
      <w:lvlJc w:val="right"/>
      <w:pPr>
        <w:ind w:left="1823" w:hanging="180"/>
      </w:pPr>
    </w:lvl>
    <w:lvl w:ilvl="3" w:tplc="041F000F" w:tentative="1">
      <w:start w:val="1"/>
      <w:numFmt w:val="decimal"/>
      <w:lvlText w:val="%4."/>
      <w:lvlJc w:val="left"/>
      <w:pPr>
        <w:ind w:left="2543" w:hanging="360"/>
      </w:pPr>
    </w:lvl>
    <w:lvl w:ilvl="4" w:tplc="041F0019" w:tentative="1">
      <w:start w:val="1"/>
      <w:numFmt w:val="lowerLetter"/>
      <w:lvlText w:val="%5."/>
      <w:lvlJc w:val="left"/>
      <w:pPr>
        <w:ind w:left="3263" w:hanging="360"/>
      </w:pPr>
    </w:lvl>
    <w:lvl w:ilvl="5" w:tplc="041F001B" w:tentative="1">
      <w:start w:val="1"/>
      <w:numFmt w:val="lowerRoman"/>
      <w:lvlText w:val="%6."/>
      <w:lvlJc w:val="right"/>
      <w:pPr>
        <w:ind w:left="3983" w:hanging="180"/>
      </w:pPr>
    </w:lvl>
    <w:lvl w:ilvl="6" w:tplc="041F000F" w:tentative="1">
      <w:start w:val="1"/>
      <w:numFmt w:val="decimal"/>
      <w:lvlText w:val="%7."/>
      <w:lvlJc w:val="left"/>
      <w:pPr>
        <w:ind w:left="4703" w:hanging="360"/>
      </w:pPr>
    </w:lvl>
    <w:lvl w:ilvl="7" w:tplc="041F0019" w:tentative="1">
      <w:start w:val="1"/>
      <w:numFmt w:val="lowerLetter"/>
      <w:lvlText w:val="%8."/>
      <w:lvlJc w:val="left"/>
      <w:pPr>
        <w:ind w:left="5423" w:hanging="360"/>
      </w:pPr>
    </w:lvl>
    <w:lvl w:ilvl="8" w:tplc="041F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8" w15:restartNumberingAfterBreak="0">
    <w:nsid w:val="44E67CAA"/>
    <w:multiLevelType w:val="hybridMultilevel"/>
    <w:tmpl w:val="970C21E2"/>
    <w:lvl w:ilvl="0" w:tplc="1FC4266C">
      <w:start w:val="4"/>
      <w:numFmt w:val="lowerLetter"/>
      <w:lvlText w:val="%1)"/>
      <w:lvlJc w:val="left"/>
      <w:pPr>
        <w:ind w:left="1234" w:hanging="425"/>
      </w:pPr>
      <w:rPr>
        <w:rFonts w:ascii="Times New Roman" w:eastAsia="Times New Roman" w:hAnsi="Times New Roman" w:cs="Times New Roman" w:hint="default"/>
        <w:spacing w:val="-17"/>
        <w:w w:val="99"/>
        <w:sz w:val="24"/>
        <w:szCs w:val="24"/>
        <w:lang w:val="tr-TR" w:eastAsia="tr-TR" w:bidi="tr-TR"/>
      </w:rPr>
    </w:lvl>
    <w:lvl w:ilvl="1" w:tplc="449ED0CA">
      <w:numFmt w:val="bullet"/>
      <w:lvlText w:val="•"/>
      <w:lvlJc w:val="left"/>
      <w:pPr>
        <w:ind w:left="2062" w:hanging="425"/>
      </w:pPr>
      <w:rPr>
        <w:rFonts w:hint="default"/>
        <w:lang w:val="tr-TR" w:eastAsia="tr-TR" w:bidi="tr-TR"/>
      </w:rPr>
    </w:lvl>
    <w:lvl w:ilvl="2" w:tplc="955ED002">
      <w:numFmt w:val="bullet"/>
      <w:lvlText w:val="•"/>
      <w:lvlJc w:val="left"/>
      <w:pPr>
        <w:ind w:left="2884" w:hanging="425"/>
      </w:pPr>
      <w:rPr>
        <w:rFonts w:hint="default"/>
        <w:lang w:val="tr-TR" w:eastAsia="tr-TR" w:bidi="tr-TR"/>
      </w:rPr>
    </w:lvl>
    <w:lvl w:ilvl="3" w:tplc="802222A0">
      <w:numFmt w:val="bullet"/>
      <w:lvlText w:val="•"/>
      <w:lvlJc w:val="left"/>
      <w:pPr>
        <w:ind w:left="3706" w:hanging="425"/>
      </w:pPr>
      <w:rPr>
        <w:rFonts w:hint="default"/>
        <w:lang w:val="tr-TR" w:eastAsia="tr-TR" w:bidi="tr-TR"/>
      </w:rPr>
    </w:lvl>
    <w:lvl w:ilvl="4" w:tplc="9918CF96">
      <w:numFmt w:val="bullet"/>
      <w:lvlText w:val="•"/>
      <w:lvlJc w:val="left"/>
      <w:pPr>
        <w:ind w:left="4528" w:hanging="425"/>
      </w:pPr>
      <w:rPr>
        <w:rFonts w:hint="default"/>
        <w:lang w:val="tr-TR" w:eastAsia="tr-TR" w:bidi="tr-TR"/>
      </w:rPr>
    </w:lvl>
    <w:lvl w:ilvl="5" w:tplc="43103308">
      <w:numFmt w:val="bullet"/>
      <w:lvlText w:val="•"/>
      <w:lvlJc w:val="left"/>
      <w:pPr>
        <w:ind w:left="5350" w:hanging="425"/>
      </w:pPr>
      <w:rPr>
        <w:rFonts w:hint="default"/>
        <w:lang w:val="tr-TR" w:eastAsia="tr-TR" w:bidi="tr-TR"/>
      </w:rPr>
    </w:lvl>
    <w:lvl w:ilvl="6" w:tplc="33BAB734">
      <w:numFmt w:val="bullet"/>
      <w:lvlText w:val="•"/>
      <w:lvlJc w:val="left"/>
      <w:pPr>
        <w:ind w:left="6172" w:hanging="425"/>
      </w:pPr>
      <w:rPr>
        <w:rFonts w:hint="default"/>
        <w:lang w:val="tr-TR" w:eastAsia="tr-TR" w:bidi="tr-TR"/>
      </w:rPr>
    </w:lvl>
    <w:lvl w:ilvl="7" w:tplc="D916B9F0">
      <w:numFmt w:val="bullet"/>
      <w:lvlText w:val="•"/>
      <w:lvlJc w:val="left"/>
      <w:pPr>
        <w:ind w:left="6994" w:hanging="425"/>
      </w:pPr>
      <w:rPr>
        <w:rFonts w:hint="default"/>
        <w:lang w:val="tr-TR" w:eastAsia="tr-TR" w:bidi="tr-TR"/>
      </w:rPr>
    </w:lvl>
    <w:lvl w:ilvl="8" w:tplc="C6540CB2">
      <w:numFmt w:val="bullet"/>
      <w:lvlText w:val="•"/>
      <w:lvlJc w:val="left"/>
      <w:pPr>
        <w:ind w:left="7816" w:hanging="425"/>
      </w:pPr>
      <w:rPr>
        <w:rFonts w:hint="default"/>
        <w:lang w:val="tr-TR" w:eastAsia="tr-TR" w:bidi="tr-TR"/>
      </w:rPr>
    </w:lvl>
  </w:abstractNum>
  <w:abstractNum w:abstractNumId="9" w15:restartNumberingAfterBreak="0">
    <w:nsid w:val="4635299E"/>
    <w:multiLevelType w:val="multilevel"/>
    <w:tmpl w:val="BCE64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68357DA"/>
    <w:multiLevelType w:val="hybridMultilevel"/>
    <w:tmpl w:val="149E5EC8"/>
    <w:lvl w:ilvl="0" w:tplc="77C66E22">
      <w:start w:val="1"/>
      <w:numFmt w:val="decimal"/>
      <w:lvlText w:val="%1)"/>
      <w:lvlJc w:val="left"/>
      <w:pPr>
        <w:ind w:left="211" w:hanging="320"/>
      </w:pPr>
      <w:rPr>
        <w:rFonts w:ascii="Times New Roman" w:eastAsia="Times New Roman" w:hAnsi="Times New Roman" w:cs="Times New Roman" w:hint="default"/>
        <w:b/>
        <w:bCs/>
        <w:spacing w:val="-28"/>
        <w:w w:val="99"/>
        <w:sz w:val="24"/>
        <w:szCs w:val="24"/>
        <w:lang w:val="tr-TR" w:eastAsia="tr-TR" w:bidi="tr-TR"/>
      </w:rPr>
    </w:lvl>
    <w:lvl w:ilvl="1" w:tplc="AE1E28A4">
      <w:start w:val="1"/>
      <w:numFmt w:val="lowerLetter"/>
      <w:lvlText w:val="%2)"/>
      <w:lvlJc w:val="left"/>
      <w:pPr>
        <w:ind w:left="1234" w:hanging="425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  <w:lang w:val="tr-TR" w:eastAsia="tr-TR" w:bidi="tr-TR"/>
      </w:rPr>
    </w:lvl>
    <w:lvl w:ilvl="2" w:tplc="6F905414">
      <w:numFmt w:val="bullet"/>
      <w:lvlText w:val="•"/>
      <w:lvlJc w:val="left"/>
      <w:pPr>
        <w:ind w:left="2153" w:hanging="425"/>
      </w:pPr>
      <w:rPr>
        <w:rFonts w:hint="default"/>
        <w:lang w:val="tr-TR" w:eastAsia="tr-TR" w:bidi="tr-TR"/>
      </w:rPr>
    </w:lvl>
    <w:lvl w:ilvl="3" w:tplc="DBF6229C">
      <w:numFmt w:val="bullet"/>
      <w:lvlText w:val="•"/>
      <w:lvlJc w:val="left"/>
      <w:pPr>
        <w:ind w:left="3066" w:hanging="425"/>
      </w:pPr>
      <w:rPr>
        <w:rFonts w:hint="default"/>
        <w:lang w:val="tr-TR" w:eastAsia="tr-TR" w:bidi="tr-TR"/>
      </w:rPr>
    </w:lvl>
    <w:lvl w:ilvl="4" w:tplc="2C12280E">
      <w:numFmt w:val="bullet"/>
      <w:lvlText w:val="•"/>
      <w:lvlJc w:val="left"/>
      <w:pPr>
        <w:ind w:left="3980" w:hanging="425"/>
      </w:pPr>
      <w:rPr>
        <w:rFonts w:hint="default"/>
        <w:lang w:val="tr-TR" w:eastAsia="tr-TR" w:bidi="tr-TR"/>
      </w:rPr>
    </w:lvl>
    <w:lvl w:ilvl="5" w:tplc="ED92AC78">
      <w:numFmt w:val="bullet"/>
      <w:lvlText w:val="•"/>
      <w:lvlJc w:val="left"/>
      <w:pPr>
        <w:ind w:left="4893" w:hanging="425"/>
      </w:pPr>
      <w:rPr>
        <w:rFonts w:hint="default"/>
        <w:lang w:val="tr-TR" w:eastAsia="tr-TR" w:bidi="tr-TR"/>
      </w:rPr>
    </w:lvl>
    <w:lvl w:ilvl="6" w:tplc="0146199A">
      <w:numFmt w:val="bullet"/>
      <w:lvlText w:val="•"/>
      <w:lvlJc w:val="left"/>
      <w:pPr>
        <w:ind w:left="5807" w:hanging="425"/>
      </w:pPr>
      <w:rPr>
        <w:rFonts w:hint="default"/>
        <w:lang w:val="tr-TR" w:eastAsia="tr-TR" w:bidi="tr-TR"/>
      </w:rPr>
    </w:lvl>
    <w:lvl w:ilvl="7" w:tplc="9594DB98">
      <w:numFmt w:val="bullet"/>
      <w:lvlText w:val="•"/>
      <w:lvlJc w:val="left"/>
      <w:pPr>
        <w:ind w:left="6720" w:hanging="425"/>
      </w:pPr>
      <w:rPr>
        <w:rFonts w:hint="default"/>
        <w:lang w:val="tr-TR" w:eastAsia="tr-TR" w:bidi="tr-TR"/>
      </w:rPr>
    </w:lvl>
    <w:lvl w:ilvl="8" w:tplc="D9C28016">
      <w:numFmt w:val="bullet"/>
      <w:lvlText w:val="•"/>
      <w:lvlJc w:val="left"/>
      <w:pPr>
        <w:ind w:left="7633" w:hanging="425"/>
      </w:pPr>
      <w:rPr>
        <w:rFonts w:hint="default"/>
        <w:lang w:val="tr-TR" w:eastAsia="tr-TR" w:bidi="tr-TR"/>
      </w:rPr>
    </w:lvl>
  </w:abstractNum>
  <w:abstractNum w:abstractNumId="11" w15:restartNumberingAfterBreak="0">
    <w:nsid w:val="47AF3F12"/>
    <w:multiLevelType w:val="hybridMultilevel"/>
    <w:tmpl w:val="98243BD4"/>
    <w:lvl w:ilvl="0" w:tplc="D046ADFA">
      <w:start w:val="1"/>
      <w:numFmt w:val="lowerLetter"/>
      <w:lvlText w:val="%1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EE77D0"/>
    <w:multiLevelType w:val="multilevel"/>
    <w:tmpl w:val="B2842716"/>
    <w:lvl w:ilvl="0">
      <w:start w:val="1"/>
      <w:numFmt w:val="lowerLetter"/>
      <w:lvlText w:val="%1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62871DAE"/>
    <w:multiLevelType w:val="hybridMultilevel"/>
    <w:tmpl w:val="EF6C832C"/>
    <w:lvl w:ilvl="0" w:tplc="041F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CD7538"/>
    <w:multiLevelType w:val="hybridMultilevel"/>
    <w:tmpl w:val="C4BCE216"/>
    <w:lvl w:ilvl="0" w:tplc="D046ADF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6C044F"/>
    <w:multiLevelType w:val="multilevel"/>
    <w:tmpl w:val="C0843CB8"/>
    <w:lvl w:ilvl="0">
      <w:start w:val="1"/>
      <w:numFmt w:val="lowerLetter"/>
      <w:lvlText w:val="%1)"/>
      <w:lvlJc w:val="left"/>
      <w:pPr>
        <w:ind w:left="953" w:hanging="286"/>
      </w:pPr>
      <w:rPr>
        <w:rFonts w:ascii="Times New Roman" w:eastAsia="Times New Roman" w:hAnsi="Times New Roman" w:cs="Times New Roman"/>
        <w:spacing w:val="-20"/>
        <w:w w:val="99"/>
        <w:sz w:val="24"/>
        <w:szCs w:val="24"/>
        <w:lang w:val="tr-TR" w:eastAsia="tr-TR" w:bidi="tr-TR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C262F7"/>
    <w:multiLevelType w:val="hybridMultilevel"/>
    <w:tmpl w:val="B2842716"/>
    <w:lvl w:ilvl="0" w:tplc="D046ADFA">
      <w:start w:val="1"/>
      <w:numFmt w:val="lowerLetter"/>
      <w:lvlText w:val="%1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7AA31EB9"/>
    <w:multiLevelType w:val="hybridMultilevel"/>
    <w:tmpl w:val="9BDCC16A"/>
    <w:lvl w:ilvl="0" w:tplc="86028152">
      <w:start w:val="1"/>
      <w:numFmt w:val="lowerLetter"/>
      <w:lvlText w:val="%1)"/>
      <w:lvlJc w:val="left"/>
      <w:pPr>
        <w:ind w:left="35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70" w:hanging="360"/>
      </w:pPr>
    </w:lvl>
    <w:lvl w:ilvl="2" w:tplc="041F001B" w:tentative="1">
      <w:start w:val="1"/>
      <w:numFmt w:val="lowerRoman"/>
      <w:lvlText w:val="%3."/>
      <w:lvlJc w:val="right"/>
      <w:pPr>
        <w:ind w:left="1790" w:hanging="180"/>
      </w:pPr>
    </w:lvl>
    <w:lvl w:ilvl="3" w:tplc="041F000F" w:tentative="1">
      <w:start w:val="1"/>
      <w:numFmt w:val="decimal"/>
      <w:lvlText w:val="%4."/>
      <w:lvlJc w:val="left"/>
      <w:pPr>
        <w:ind w:left="2510" w:hanging="360"/>
      </w:pPr>
    </w:lvl>
    <w:lvl w:ilvl="4" w:tplc="041F0019" w:tentative="1">
      <w:start w:val="1"/>
      <w:numFmt w:val="lowerLetter"/>
      <w:lvlText w:val="%5."/>
      <w:lvlJc w:val="left"/>
      <w:pPr>
        <w:ind w:left="3230" w:hanging="360"/>
      </w:pPr>
    </w:lvl>
    <w:lvl w:ilvl="5" w:tplc="041F001B" w:tentative="1">
      <w:start w:val="1"/>
      <w:numFmt w:val="lowerRoman"/>
      <w:lvlText w:val="%6."/>
      <w:lvlJc w:val="right"/>
      <w:pPr>
        <w:ind w:left="3950" w:hanging="180"/>
      </w:pPr>
    </w:lvl>
    <w:lvl w:ilvl="6" w:tplc="041F000F" w:tentative="1">
      <w:start w:val="1"/>
      <w:numFmt w:val="decimal"/>
      <w:lvlText w:val="%7."/>
      <w:lvlJc w:val="left"/>
      <w:pPr>
        <w:ind w:left="4670" w:hanging="360"/>
      </w:pPr>
    </w:lvl>
    <w:lvl w:ilvl="7" w:tplc="041F0019" w:tentative="1">
      <w:start w:val="1"/>
      <w:numFmt w:val="lowerLetter"/>
      <w:lvlText w:val="%8."/>
      <w:lvlJc w:val="left"/>
      <w:pPr>
        <w:ind w:left="5390" w:hanging="360"/>
      </w:pPr>
    </w:lvl>
    <w:lvl w:ilvl="8" w:tplc="041F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18" w15:restartNumberingAfterBreak="0">
    <w:nsid w:val="7AA96F76"/>
    <w:multiLevelType w:val="hybridMultilevel"/>
    <w:tmpl w:val="C8D41146"/>
    <w:lvl w:ilvl="0" w:tplc="154EBB34">
      <w:start w:val="1"/>
      <w:numFmt w:val="decimal"/>
      <w:lvlText w:val="%1)"/>
      <w:lvlJc w:val="left"/>
      <w:pPr>
        <w:ind w:left="101" w:hanging="269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tr-TR" w:eastAsia="tr-TR" w:bidi="tr-TR"/>
      </w:rPr>
    </w:lvl>
    <w:lvl w:ilvl="1" w:tplc="40FC675C">
      <w:start w:val="1"/>
      <w:numFmt w:val="decimal"/>
      <w:lvlText w:val="%2)"/>
      <w:lvlJc w:val="left"/>
      <w:pPr>
        <w:ind w:left="226" w:hanging="305"/>
      </w:pPr>
      <w:rPr>
        <w:rFonts w:ascii="Times New Roman" w:eastAsia="Times New Roman" w:hAnsi="Times New Roman" w:cs="Times New Roman" w:hint="default"/>
        <w:b/>
        <w:bCs/>
        <w:spacing w:val="-16"/>
        <w:w w:val="99"/>
        <w:sz w:val="24"/>
        <w:szCs w:val="24"/>
        <w:lang w:val="tr-TR" w:eastAsia="tr-TR" w:bidi="tr-TR"/>
      </w:rPr>
    </w:lvl>
    <w:lvl w:ilvl="2" w:tplc="31864842">
      <w:start w:val="1"/>
      <w:numFmt w:val="lowerLetter"/>
      <w:lvlText w:val="%3)"/>
      <w:lvlJc w:val="left"/>
      <w:pPr>
        <w:ind w:left="953" w:hanging="286"/>
      </w:pPr>
      <w:rPr>
        <w:rFonts w:ascii="Times New Roman" w:eastAsia="Times New Roman" w:hAnsi="Times New Roman" w:cs="Times New Roman"/>
        <w:spacing w:val="-20"/>
        <w:w w:val="99"/>
        <w:sz w:val="24"/>
        <w:szCs w:val="24"/>
        <w:lang w:val="tr-TR" w:eastAsia="tr-TR" w:bidi="tr-TR"/>
      </w:rPr>
    </w:lvl>
    <w:lvl w:ilvl="3" w:tplc="5D7CD6CE">
      <w:numFmt w:val="bullet"/>
      <w:lvlText w:val="•"/>
      <w:lvlJc w:val="left"/>
      <w:pPr>
        <w:ind w:left="960" w:hanging="286"/>
      </w:pPr>
      <w:rPr>
        <w:rFonts w:hint="default"/>
        <w:lang w:val="tr-TR" w:eastAsia="tr-TR" w:bidi="tr-TR"/>
      </w:rPr>
    </w:lvl>
    <w:lvl w:ilvl="4" w:tplc="5D8C378A">
      <w:numFmt w:val="bullet"/>
      <w:lvlText w:val="•"/>
      <w:lvlJc w:val="left"/>
      <w:pPr>
        <w:ind w:left="2174" w:hanging="286"/>
      </w:pPr>
      <w:rPr>
        <w:rFonts w:hint="default"/>
        <w:lang w:val="tr-TR" w:eastAsia="tr-TR" w:bidi="tr-TR"/>
      </w:rPr>
    </w:lvl>
    <w:lvl w:ilvl="5" w:tplc="1854D3E4">
      <w:numFmt w:val="bullet"/>
      <w:lvlText w:val="•"/>
      <w:lvlJc w:val="left"/>
      <w:pPr>
        <w:ind w:left="3388" w:hanging="286"/>
      </w:pPr>
      <w:rPr>
        <w:rFonts w:hint="default"/>
        <w:lang w:val="tr-TR" w:eastAsia="tr-TR" w:bidi="tr-TR"/>
      </w:rPr>
    </w:lvl>
    <w:lvl w:ilvl="6" w:tplc="4B7EB082">
      <w:numFmt w:val="bullet"/>
      <w:lvlText w:val="•"/>
      <w:lvlJc w:val="left"/>
      <w:pPr>
        <w:ind w:left="4603" w:hanging="286"/>
      </w:pPr>
      <w:rPr>
        <w:rFonts w:hint="default"/>
        <w:lang w:val="tr-TR" w:eastAsia="tr-TR" w:bidi="tr-TR"/>
      </w:rPr>
    </w:lvl>
    <w:lvl w:ilvl="7" w:tplc="194E4D7E">
      <w:numFmt w:val="bullet"/>
      <w:lvlText w:val="•"/>
      <w:lvlJc w:val="left"/>
      <w:pPr>
        <w:ind w:left="5817" w:hanging="286"/>
      </w:pPr>
      <w:rPr>
        <w:rFonts w:hint="default"/>
        <w:lang w:val="tr-TR" w:eastAsia="tr-TR" w:bidi="tr-TR"/>
      </w:rPr>
    </w:lvl>
    <w:lvl w:ilvl="8" w:tplc="4CDCE786">
      <w:numFmt w:val="bullet"/>
      <w:lvlText w:val="•"/>
      <w:lvlJc w:val="left"/>
      <w:pPr>
        <w:ind w:left="7032" w:hanging="286"/>
      </w:pPr>
      <w:rPr>
        <w:rFonts w:hint="default"/>
        <w:lang w:val="tr-TR" w:eastAsia="tr-TR" w:bidi="tr-TR"/>
      </w:rPr>
    </w:lvl>
  </w:abstractNum>
  <w:num w:numId="1">
    <w:abstractNumId w:val="2"/>
  </w:num>
  <w:num w:numId="2">
    <w:abstractNumId w:val="18"/>
  </w:num>
  <w:num w:numId="3">
    <w:abstractNumId w:val="8"/>
  </w:num>
  <w:num w:numId="4">
    <w:abstractNumId w:val="10"/>
  </w:num>
  <w:num w:numId="5">
    <w:abstractNumId w:val="13"/>
  </w:num>
  <w:num w:numId="6">
    <w:abstractNumId w:val="3"/>
  </w:num>
  <w:num w:numId="7">
    <w:abstractNumId w:val="5"/>
  </w:num>
  <w:num w:numId="8">
    <w:abstractNumId w:val="6"/>
  </w:num>
  <w:num w:numId="9">
    <w:abstractNumId w:val="1"/>
  </w:num>
  <w:num w:numId="10">
    <w:abstractNumId w:val="7"/>
  </w:num>
  <w:num w:numId="11">
    <w:abstractNumId w:val="17"/>
  </w:num>
  <w:num w:numId="12">
    <w:abstractNumId w:val="9"/>
  </w:num>
  <w:num w:numId="13">
    <w:abstractNumId w:val="16"/>
  </w:num>
  <w:num w:numId="14">
    <w:abstractNumId w:val="0"/>
  </w:num>
  <w:num w:numId="15">
    <w:abstractNumId w:val="11"/>
  </w:num>
  <w:num w:numId="16">
    <w:abstractNumId w:val="12"/>
  </w:num>
  <w:num w:numId="17">
    <w:abstractNumId w:val="15"/>
  </w:num>
  <w:num w:numId="18">
    <w:abstractNumId w:val="4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7A7"/>
    <w:rsid w:val="0000718E"/>
    <w:rsid w:val="00011B3A"/>
    <w:rsid w:val="00020ECE"/>
    <w:rsid w:val="00023CAE"/>
    <w:rsid w:val="000277E7"/>
    <w:rsid w:val="000353E0"/>
    <w:rsid w:val="000500AC"/>
    <w:rsid w:val="00050B13"/>
    <w:rsid w:val="000535F4"/>
    <w:rsid w:val="00061E1C"/>
    <w:rsid w:val="00080337"/>
    <w:rsid w:val="00081A1E"/>
    <w:rsid w:val="000A44A9"/>
    <w:rsid w:val="000B6A04"/>
    <w:rsid w:val="000C71CC"/>
    <w:rsid w:val="000D4929"/>
    <w:rsid w:val="000D5EC5"/>
    <w:rsid w:val="000E668F"/>
    <w:rsid w:val="0011370A"/>
    <w:rsid w:val="00120DA9"/>
    <w:rsid w:val="00125C69"/>
    <w:rsid w:val="0014723A"/>
    <w:rsid w:val="001729B5"/>
    <w:rsid w:val="00175864"/>
    <w:rsid w:val="00191E36"/>
    <w:rsid w:val="001A3994"/>
    <w:rsid w:val="001B2B96"/>
    <w:rsid w:val="001C57C2"/>
    <w:rsid w:val="001F4EE2"/>
    <w:rsid w:val="0020431E"/>
    <w:rsid w:val="00205AF5"/>
    <w:rsid w:val="00230B50"/>
    <w:rsid w:val="0023708B"/>
    <w:rsid w:val="0025348E"/>
    <w:rsid w:val="002568DE"/>
    <w:rsid w:val="00270DCF"/>
    <w:rsid w:val="00281190"/>
    <w:rsid w:val="00282A2C"/>
    <w:rsid w:val="002A3175"/>
    <w:rsid w:val="002A7B05"/>
    <w:rsid w:val="002B5769"/>
    <w:rsid w:val="002C074E"/>
    <w:rsid w:val="002C143A"/>
    <w:rsid w:val="002D4B53"/>
    <w:rsid w:val="002E3E1B"/>
    <w:rsid w:val="0031250F"/>
    <w:rsid w:val="003206CC"/>
    <w:rsid w:val="00322E06"/>
    <w:rsid w:val="0032641D"/>
    <w:rsid w:val="00327CC4"/>
    <w:rsid w:val="0033546C"/>
    <w:rsid w:val="00347CC6"/>
    <w:rsid w:val="00364C4A"/>
    <w:rsid w:val="003806CD"/>
    <w:rsid w:val="00394B1D"/>
    <w:rsid w:val="003A0E0C"/>
    <w:rsid w:val="003B2F37"/>
    <w:rsid w:val="003B75A2"/>
    <w:rsid w:val="003E71D4"/>
    <w:rsid w:val="003F0314"/>
    <w:rsid w:val="003F0BFB"/>
    <w:rsid w:val="004058AD"/>
    <w:rsid w:val="00414204"/>
    <w:rsid w:val="0044496B"/>
    <w:rsid w:val="004701B5"/>
    <w:rsid w:val="00486901"/>
    <w:rsid w:val="004901FC"/>
    <w:rsid w:val="004A1D1C"/>
    <w:rsid w:val="004B6CC3"/>
    <w:rsid w:val="004C0A34"/>
    <w:rsid w:val="004D0702"/>
    <w:rsid w:val="004D4472"/>
    <w:rsid w:val="004E03F7"/>
    <w:rsid w:val="004E2A6D"/>
    <w:rsid w:val="004F0822"/>
    <w:rsid w:val="00501233"/>
    <w:rsid w:val="0050789D"/>
    <w:rsid w:val="00520137"/>
    <w:rsid w:val="00532601"/>
    <w:rsid w:val="00540282"/>
    <w:rsid w:val="0054474A"/>
    <w:rsid w:val="00552CA5"/>
    <w:rsid w:val="005619A0"/>
    <w:rsid w:val="005801EB"/>
    <w:rsid w:val="00594931"/>
    <w:rsid w:val="005A1505"/>
    <w:rsid w:val="005B2E09"/>
    <w:rsid w:val="005C51DE"/>
    <w:rsid w:val="005D2473"/>
    <w:rsid w:val="005D261F"/>
    <w:rsid w:val="005E4E71"/>
    <w:rsid w:val="005E68CA"/>
    <w:rsid w:val="005F63B8"/>
    <w:rsid w:val="0060282F"/>
    <w:rsid w:val="006315B7"/>
    <w:rsid w:val="00634E7E"/>
    <w:rsid w:val="00647E8B"/>
    <w:rsid w:val="0065391D"/>
    <w:rsid w:val="00655DC2"/>
    <w:rsid w:val="006633E4"/>
    <w:rsid w:val="00675BBD"/>
    <w:rsid w:val="00677869"/>
    <w:rsid w:val="00692884"/>
    <w:rsid w:val="006937FA"/>
    <w:rsid w:val="006A097B"/>
    <w:rsid w:val="006C20E1"/>
    <w:rsid w:val="006E6BC2"/>
    <w:rsid w:val="007011CC"/>
    <w:rsid w:val="007101A5"/>
    <w:rsid w:val="00725C55"/>
    <w:rsid w:val="007416D0"/>
    <w:rsid w:val="00753239"/>
    <w:rsid w:val="00760D1F"/>
    <w:rsid w:val="00765DBC"/>
    <w:rsid w:val="00771FB4"/>
    <w:rsid w:val="00796FCF"/>
    <w:rsid w:val="00797FDA"/>
    <w:rsid w:val="007B174B"/>
    <w:rsid w:val="007B6070"/>
    <w:rsid w:val="007D5B9F"/>
    <w:rsid w:val="007D69AD"/>
    <w:rsid w:val="007E16D8"/>
    <w:rsid w:val="007F3FA1"/>
    <w:rsid w:val="00802580"/>
    <w:rsid w:val="0082277E"/>
    <w:rsid w:val="00826CAA"/>
    <w:rsid w:val="008365E0"/>
    <w:rsid w:val="008435B7"/>
    <w:rsid w:val="00856603"/>
    <w:rsid w:val="008573D9"/>
    <w:rsid w:val="00861F1F"/>
    <w:rsid w:val="008824EC"/>
    <w:rsid w:val="0088646C"/>
    <w:rsid w:val="008A7AFB"/>
    <w:rsid w:val="008D392A"/>
    <w:rsid w:val="008F7FB5"/>
    <w:rsid w:val="00911716"/>
    <w:rsid w:val="00925426"/>
    <w:rsid w:val="00970CFE"/>
    <w:rsid w:val="009718BB"/>
    <w:rsid w:val="009921D2"/>
    <w:rsid w:val="0099660F"/>
    <w:rsid w:val="009D0BB6"/>
    <w:rsid w:val="00A05BF0"/>
    <w:rsid w:val="00A16C81"/>
    <w:rsid w:val="00A22A71"/>
    <w:rsid w:val="00A2386C"/>
    <w:rsid w:val="00A3621B"/>
    <w:rsid w:val="00A45F63"/>
    <w:rsid w:val="00A55CCA"/>
    <w:rsid w:val="00A70EC3"/>
    <w:rsid w:val="00A814CD"/>
    <w:rsid w:val="00A85422"/>
    <w:rsid w:val="00A9698E"/>
    <w:rsid w:val="00AB36B5"/>
    <w:rsid w:val="00AF50F2"/>
    <w:rsid w:val="00B002EB"/>
    <w:rsid w:val="00B013E1"/>
    <w:rsid w:val="00B02792"/>
    <w:rsid w:val="00B25A13"/>
    <w:rsid w:val="00B27B0D"/>
    <w:rsid w:val="00B3298A"/>
    <w:rsid w:val="00B47AC3"/>
    <w:rsid w:val="00B619D6"/>
    <w:rsid w:val="00BA650F"/>
    <w:rsid w:val="00BA7409"/>
    <w:rsid w:val="00BB1822"/>
    <w:rsid w:val="00BE6464"/>
    <w:rsid w:val="00BF601E"/>
    <w:rsid w:val="00BF7288"/>
    <w:rsid w:val="00BF7FAC"/>
    <w:rsid w:val="00C04E1C"/>
    <w:rsid w:val="00C162FB"/>
    <w:rsid w:val="00C54866"/>
    <w:rsid w:val="00C602A3"/>
    <w:rsid w:val="00C757A7"/>
    <w:rsid w:val="00C81461"/>
    <w:rsid w:val="00CA0BEE"/>
    <w:rsid w:val="00CB7053"/>
    <w:rsid w:val="00CD4489"/>
    <w:rsid w:val="00CD7213"/>
    <w:rsid w:val="00D202DE"/>
    <w:rsid w:val="00D40FED"/>
    <w:rsid w:val="00D7307F"/>
    <w:rsid w:val="00D83AA8"/>
    <w:rsid w:val="00DD149D"/>
    <w:rsid w:val="00DE2EAA"/>
    <w:rsid w:val="00DE4008"/>
    <w:rsid w:val="00DF0E4E"/>
    <w:rsid w:val="00DF6C94"/>
    <w:rsid w:val="00E0640B"/>
    <w:rsid w:val="00E22B30"/>
    <w:rsid w:val="00E526B5"/>
    <w:rsid w:val="00E56562"/>
    <w:rsid w:val="00E60261"/>
    <w:rsid w:val="00E7131D"/>
    <w:rsid w:val="00E931F7"/>
    <w:rsid w:val="00EA6EB5"/>
    <w:rsid w:val="00ED0BD5"/>
    <w:rsid w:val="00ED6518"/>
    <w:rsid w:val="00ED7120"/>
    <w:rsid w:val="00EE2D4D"/>
    <w:rsid w:val="00EE611D"/>
    <w:rsid w:val="00F0152F"/>
    <w:rsid w:val="00F060F4"/>
    <w:rsid w:val="00F13AD5"/>
    <w:rsid w:val="00F25A4B"/>
    <w:rsid w:val="00F360C1"/>
    <w:rsid w:val="00F37C5B"/>
    <w:rsid w:val="00F420EF"/>
    <w:rsid w:val="00F42B1A"/>
    <w:rsid w:val="00F536FF"/>
    <w:rsid w:val="00F63544"/>
    <w:rsid w:val="00F6678F"/>
    <w:rsid w:val="00F74D89"/>
    <w:rsid w:val="00F75B17"/>
    <w:rsid w:val="00F97B6C"/>
    <w:rsid w:val="00FA052E"/>
    <w:rsid w:val="00FA6306"/>
    <w:rsid w:val="00FD57E2"/>
    <w:rsid w:val="00FE04A3"/>
    <w:rsid w:val="00FF1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B95932"/>
  <w15:docId w15:val="{F109BF06-879F-470B-B1FF-10E013349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 w:eastAsia="tr-TR" w:bidi="tr-TR"/>
    </w:rPr>
  </w:style>
  <w:style w:type="paragraph" w:styleId="Balk1">
    <w:name w:val="heading 1"/>
    <w:basedOn w:val="Normal"/>
    <w:uiPriority w:val="9"/>
    <w:qFormat/>
    <w:pPr>
      <w:spacing w:before="89"/>
      <w:ind w:left="1974" w:right="1941"/>
      <w:jc w:val="center"/>
      <w:outlineLvl w:val="0"/>
    </w:pPr>
    <w:rPr>
      <w:b/>
      <w:bCs/>
      <w:sz w:val="28"/>
      <w:szCs w:val="28"/>
    </w:rPr>
  </w:style>
  <w:style w:type="paragraph" w:styleId="Balk2">
    <w:name w:val="heading 2"/>
    <w:basedOn w:val="Normal"/>
    <w:uiPriority w:val="9"/>
    <w:unhideWhenUsed/>
    <w:qFormat/>
    <w:pPr>
      <w:ind w:left="202"/>
      <w:outlineLvl w:val="1"/>
    </w:pPr>
    <w:rPr>
      <w:b/>
      <w:bCs/>
      <w:sz w:val="24"/>
      <w:szCs w:val="24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F75B1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  <w:pPr>
      <w:ind w:left="953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AklamaBavurusu">
    <w:name w:val="annotation reference"/>
    <w:basedOn w:val="VarsaylanParagrafYazTipi"/>
    <w:uiPriority w:val="99"/>
    <w:semiHidden/>
    <w:unhideWhenUsed/>
    <w:rsid w:val="00F42B1A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F42B1A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F42B1A"/>
    <w:rPr>
      <w:rFonts w:ascii="Times New Roman" w:eastAsia="Times New Roman" w:hAnsi="Times New Roman" w:cs="Times New Roman"/>
      <w:sz w:val="20"/>
      <w:szCs w:val="20"/>
      <w:lang w:val="tr-TR" w:eastAsia="tr-TR" w:bidi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F42B1A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F42B1A"/>
    <w:rPr>
      <w:rFonts w:ascii="Times New Roman" w:eastAsia="Times New Roman" w:hAnsi="Times New Roman" w:cs="Times New Roman"/>
      <w:b/>
      <w:bCs/>
      <w:sz w:val="20"/>
      <w:szCs w:val="20"/>
      <w:lang w:val="tr-TR" w:eastAsia="tr-TR" w:bidi="tr-TR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F75B1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tr-TR" w:eastAsia="tr-TR" w:bidi="tr-TR"/>
    </w:rPr>
  </w:style>
  <w:style w:type="character" w:styleId="Kpr">
    <w:name w:val="Hyperlink"/>
    <w:basedOn w:val="VarsaylanParagrafYazTipi"/>
    <w:uiPriority w:val="99"/>
    <w:unhideWhenUsed/>
    <w:rsid w:val="00F75B17"/>
    <w:rPr>
      <w:color w:val="0000FF" w:themeColor="hyperlink"/>
      <w:u w:val="single"/>
    </w:rPr>
  </w:style>
  <w:style w:type="character" w:customStyle="1" w:styleId="UnresolvedMention1">
    <w:name w:val="Unresolved Mention1"/>
    <w:basedOn w:val="VarsaylanParagrafYazTipi"/>
    <w:uiPriority w:val="99"/>
    <w:semiHidden/>
    <w:unhideWhenUsed/>
    <w:rsid w:val="00F75B17"/>
    <w:rPr>
      <w:color w:val="605E5C"/>
      <w:shd w:val="clear" w:color="auto" w:fill="E1DFDD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D0BB6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D0BB6"/>
    <w:rPr>
      <w:rFonts w:ascii="Segoe UI" w:eastAsia="Times New Roman" w:hAnsi="Segoe UI" w:cs="Segoe UI"/>
      <w:sz w:val="18"/>
      <w:szCs w:val="18"/>
      <w:lang w:val="tr-TR" w:eastAsia="tr-TR" w:bidi="tr-TR"/>
    </w:rPr>
  </w:style>
  <w:style w:type="paragraph" w:styleId="NormalWeb">
    <w:name w:val="Normal (Web)"/>
    <w:basedOn w:val="Normal"/>
    <w:uiPriority w:val="99"/>
    <w:unhideWhenUsed/>
    <w:rsid w:val="00C81461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styleId="Gl">
    <w:name w:val="Strong"/>
    <w:basedOn w:val="VarsaylanParagrafYazTipi"/>
    <w:uiPriority w:val="22"/>
    <w:qFormat/>
    <w:rsid w:val="00C81461"/>
    <w:rPr>
      <w:b/>
      <w:bCs/>
    </w:rPr>
  </w:style>
  <w:style w:type="character" w:customStyle="1" w:styleId="GvdeMetniChar">
    <w:name w:val="Gövde Metni Char"/>
    <w:basedOn w:val="VarsaylanParagrafYazTipi"/>
    <w:link w:val="GvdeMetni"/>
    <w:uiPriority w:val="1"/>
    <w:rsid w:val="00061E1C"/>
    <w:rPr>
      <w:rFonts w:ascii="Times New Roman" w:eastAsia="Times New Roman" w:hAnsi="Times New Roman" w:cs="Times New Roman"/>
      <w:sz w:val="24"/>
      <w:szCs w:val="24"/>
      <w:lang w:val="tr-TR" w:eastAsia="tr-TR" w:bidi="tr-TR"/>
    </w:rPr>
  </w:style>
  <w:style w:type="table" w:customStyle="1" w:styleId="TableNormal10">
    <w:name w:val="Table Normal1"/>
    <w:uiPriority w:val="2"/>
    <w:semiHidden/>
    <w:unhideWhenUsed/>
    <w:qFormat/>
    <w:rsid w:val="007101A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loKlavuzu">
    <w:name w:val="Table Grid"/>
    <w:basedOn w:val="NormalTablo"/>
    <w:uiPriority w:val="39"/>
    <w:rsid w:val="007101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NormalTablo"/>
    <w:next w:val="TabloKlavuzu"/>
    <w:uiPriority w:val="59"/>
    <w:rsid w:val="00C602A3"/>
    <w:pPr>
      <w:widowControl/>
      <w:autoSpaceDE/>
      <w:autoSpaceDN/>
    </w:pPr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atrNumaras">
    <w:name w:val="line number"/>
    <w:basedOn w:val="VarsaylanParagrafYazTipi"/>
    <w:uiPriority w:val="99"/>
    <w:semiHidden/>
    <w:unhideWhenUsed/>
    <w:rsid w:val="008573D9"/>
  </w:style>
  <w:style w:type="paragraph" w:styleId="stBilgi">
    <w:name w:val="header"/>
    <w:basedOn w:val="Normal"/>
    <w:link w:val="stBilgiChar"/>
    <w:uiPriority w:val="99"/>
    <w:unhideWhenUsed/>
    <w:rsid w:val="008573D9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573D9"/>
    <w:rPr>
      <w:rFonts w:ascii="Times New Roman" w:eastAsia="Times New Roman" w:hAnsi="Times New Roman" w:cs="Times New Roman"/>
      <w:lang w:val="tr-TR" w:eastAsia="tr-TR" w:bidi="tr-TR"/>
    </w:rPr>
  </w:style>
  <w:style w:type="paragraph" w:styleId="AltBilgi">
    <w:name w:val="footer"/>
    <w:basedOn w:val="Normal"/>
    <w:link w:val="AltBilgiChar"/>
    <w:uiPriority w:val="99"/>
    <w:unhideWhenUsed/>
    <w:rsid w:val="008573D9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573D9"/>
    <w:rPr>
      <w:rFonts w:ascii="Times New Roman" w:eastAsia="Times New Roman" w:hAnsi="Times New Roman" w:cs="Times New Roman"/>
      <w:lang w:val="tr-TR" w:eastAsia="tr-TR"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2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8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7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2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1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2AF3C3-D108-4908-9572-E9B31B0084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agumuser</dc:creator>
  <cp:keywords/>
  <dc:description/>
  <cp:lastModifiedBy>KTUN</cp:lastModifiedBy>
  <cp:revision>4</cp:revision>
  <cp:lastPrinted>2025-08-27T10:41:00Z</cp:lastPrinted>
  <dcterms:created xsi:type="dcterms:W3CDTF">2025-09-09T12:50:00Z</dcterms:created>
  <dcterms:modified xsi:type="dcterms:W3CDTF">2025-09-09T13:32:00Z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2025-01-20T00:00:00Z</vt:filetime>
  </property>
</Properties>
</file>