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44586" w14:textId="44E11197" w:rsidR="00E10E48" w:rsidRPr="009C31C2" w:rsidRDefault="000E6469" w:rsidP="000E6469">
      <w:pPr>
        <w:pStyle w:val="ListeParagraf"/>
        <w:numPr>
          <w:ilvl w:val="0"/>
          <w:numId w:val="4"/>
        </w:numPr>
        <w:spacing w:before="120" w:after="120"/>
        <w:ind w:left="142" w:hanging="28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E10E48" w:rsidRPr="009C31C2">
        <w:rPr>
          <w:rFonts w:ascii="Times New Roman" w:hAnsi="Times New Roman" w:cs="Times New Roman"/>
          <w:b/>
        </w:rPr>
        <w:t xml:space="preserve"> EKİPLERİNİN GÖREVLERİ</w:t>
      </w:r>
      <w:bookmarkStart w:id="0" w:name="_GoBack"/>
      <w:bookmarkEnd w:id="0"/>
    </w:p>
    <w:p w14:paraId="7C69B34B" w14:textId="43D01591" w:rsidR="00E10E48" w:rsidRPr="009C31C2" w:rsidRDefault="000E6469" w:rsidP="006E22F1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6E22F1" w:rsidRPr="006E22F1">
        <w:rPr>
          <w:rFonts w:ascii="Times New Roman" w:hAnsi="Times New Roman" w:cs="Times New Roman"/>
          <w:b/>
        </w:rPr>
        <w:t xml:space="preserve"> EKİP ŞEFİNİN GÖREVLERİ</w:t>
      </w:r>
    </w:p>
    <w:p w14:paraId="46F37F0E" w14:textId="3E73C7B1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sevk ve idaresini sağlamak, ekip üyeleri arasında görev dağılımı yapmak ve koordinasyonu yürütmek.</w:t>
      </w:r>
    </w:p>
    <w:p w14:paraId="065E2537" w14:textId="0F7BD32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yerinde genel düzenin ve güvenliğin sağlanmasını organize etmek, kontrolsüz giriş ve çıkışları engellemek.</w:t>
      </w:r>
    </w:p>
    <w:p w14:paraId="64C65C63" w14:textId="3BCB875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Tahliye süresince bina ve çevresinde güvenlik tedbirlerinin alınmasını sağlamak, panik ve kargaşayı önleyici yönlendirmeleri koordine etmek.</w:t>
      </w:r>
    </w:p>
    <w:p w14:paraId="28D31EA7" w14:textId="6BCB9A58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dış birimler olay yerine ulaştığında bilgi aktarımını yapmak ve koruma faaliyetlerini bu birimlerle uyumlu şekilde sürdürmek.</w:t>
      </w:r>
    </w:p>
    <w:p w14:paraId="464BBA98" w14:textId="01BCE9C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sona erdikten sonra olay mahallinin güvenliğini sağlamak, izinsiz müdahaleleri önlemek.</w:t>
      </w:r>
    </w:p>
    <w:p w14:paraId="62422F76" w14:textId="6E8A12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faaliyetlerinin acil durum planına uygun yürütülmesini sağlamak.</w:t>
      </w:r>
    </w:p>
    <w:p w14:paraId="20239E55" w14:textId="1EEC498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ekibinin görev sınırları dışına çıkmasını engellemek; söndürme, kurtarma veya ilkyardım faaliyetlerine müdahil olunmamasını sağlamak.</w:t>
      </w:r>
    </w:p>
    <w:p w14:paraId="117DDBE7" w14:textId="70337BD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tatbikatların planlanmasına katkı sağlamak, ekip üyelerinin katılımını takip etmek.</w:t>
      </w:r>
    </w:p>
    <w:p w14:paraId="2469E92A" w14:textId="3A75939F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Tatbikat ve gerçek olaylar sonrası koruma faaliyetlerini değerlendirmek, tespit edilen eksiklikleri işverene veya ilgili birime raporlamak.</w:t>
      </w:r>
    </w:p>
    <w:p w14:paraId="0E22A53C" w14:textId="7F12A86C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sonrası ekip üyelerinin durumunu kontrol etmek ve gerekli bildirimleri yapmak.</w:t>
      </w:r>
    </w:p>
    <w:p w14:paraId="72BF4910" w14:textId="4A9A75F0" w:rsidR="00E10E48" w:rsidRDefault="000E6469" w:rsidP="009C31C2">
      <w:pPr>
        <w:pStyle w:val="ListeParagraf"/>
        <w:numPr>
          <w:ilvl w:val="1"/>
          <w:numId w:val="4"/>
        </w:numPr>
        <w:spacing w:before="240" w:after="120"/>
        <w:ind w:left="426" w:hanging="431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KORUMA</w:t>
      </w:r>
      <w:r w:rsidR="009C31C2" w:rsidRPr="009C31C2">
        <w:rPr>
          <w:rFonts w:ascii="Times New Roman" w:hAnsi="Times New Roman" w:cs="Times New Roman"/>
          <w:b/>
        </w:rPr>
        <w:t xml:space="preserve"> EKİP ÜYELERİNİN GÖREV VE SORUMLULUKLARI</w:t>
      </w:r>
    </w:p>
    <w:p w14:paraId="4206F64F" w14:textId="2A85BF4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durumlarda olay bölgesinde düzenin ve güvenliğin sağlanmasına yardımcı olur, yetkili olmayan kişilerin tehlikeli alanlara girişini engeller.</w:t>
      </w:r>
    </w:p>
    <w:p w14:paraId="202413C9" w14:textId="63BCA1A7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Yangın, patlama, doğal afet ve benzeri acil durumlarda can ve mal güvenliğini tehdit edebilecek kontrolsüz hareketleri önler.</w:t>
      </w:r>
    </w:p>
    <w:p w14:paraId="2317CCC1" w14:textId="7B16E28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Olay yerinde panik, izdiham ve kargaşa oluşmasını engelleyici tedbirler alır, güvenli geçiş ve yönlendirmeye destek olur.</w:t>
      </w:r>
    </w:p>
    <w:p w14:paraId="6316CD92" w14:textId="160E44D6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Acil durum süresince bina giriş-çıkışlarını kontrol altında tutar, tahliye tamamlanana kadar düzeni sağlar.</w:t>
      </w:r>
    </w:p>
    <w:p w14:paraId="7CD9427C" w14:textId="1CF7DEE3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Yetkili merciler (itfaiye, emniyet, sağlık, AFAD vb.) olay yerine intikal edene kadar koruma ve kontrol görevini sürdürür.</w:t>
      </w:r>
    </w:p>
    <w:p w14:paraId="35D89731" w14:textId="42171E1E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 xml:space="preserve">Acil durum sonrasında olay mahallinin korunmasına, delil veya </w:t>
      </w:r>
      <w:proofErr w:type="gramStart"/>
      <w:r w:rsidRPr="000E6469">
        <w:rPr>
          <w:rFonts w:ascii="Times New Roman" w:hAnsi="Times New Roman" w:cs="Times New Roman"/>
        </w:rPr>
        <w:t>ekipmanların</w:t>
      </w:r>
      <w:proofErr w:type="gramEnd"/>
      <w:r w:rsidRPr="000E6469">
        <w:rPr>
          <w:rFonts w:ascii="Times New Roman" w:hAnsi="Times New Roman" w:cs="Times New Roman"/>
        </w:rPr>
        <w:t xml:space="preserve"> zarar görmemesine yardımcı olur.</w:t>
      </w:r>
    </w:p>
    <w:p w14:paraId="512D0E4A" w14:textId="7969A284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ile ilgili eğitim ve tatbikatlara katılır, verilen talimatlara uygun hareket eder.</w:t>
      </w:r>
    </w:p>
    <w:p w14:paraId="4889FE68" w14:textId="2BF9DFD5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Görevini yerine getirirken kendi can güvenliğini tehlikeye atmaz, koruma görevleri dışına çıkmaz.</w:t>
      </w:r>
    </w:p>
    <w:p w14:paraId="70F1A73B" w14:textId="6AE0D970" w:rsidR="000E6469" w:rsidRPr="000E6469" w:rsidRDefault="000E6469" w:rsidP="000E6469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6469">
        <w:rPr>
          <w:rFonts w:ascii="Times New Roman" w:hAnsi="Times New Roman" w:cs="Times New Roman"/>
        </w:rPr>
        <w:t>Koruma ekibi şefinin verdiği talimatları eksiksiz yerine getirir.</w:t>
      </w:r>
    </w:p>
    <w:p w14:paraId="00579C66" w14:textId="2F20BC9C" w:rsidR="006E22F1" w:rsidRDefault="006E22F1" w:rsidP="007C3267">
      <w:pPr>
        <w:pStyle w:val="ListeParagraf"/>
        <w:numPr>
          <w:ilvl w:val="0"/>
          <w:numId w:val="1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F76434">
        <w:rPr>
          <w:rFonts w:ascii="Times New Roman" w:hAnsi="Times New Roman" w:cs="Times New Roman"/>
        </w:rPr>
        <w:t>Olay yerine gelen İtfaiye ve diğer müdahale-kurtarma ekiplerine yardımcı olur, itfaiye ekibi ile koordineli çalışarak itfaiyenin yangını söndürmesine yardım eder.</w:t>
      </w:r>
    </w:p>
    <w:p w14:paraId="15F07E32" w14:textId="602F6A31" w:rsid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1609B897" w14:textId="77777777" w:rsidR="000E6469" w:rsidRPr="000E6469" w:rsidRDefault="000E6469" w:rsidP="000E6469">
      <w:pPr>
        <w:spacing w:after="0"/>
        <w:jc w:val="both"/>
        <w:rPr>
          <w:rFonts w:ascii="Times New Roman" w:hAnsi="Times New Roman" w:cs="Times New Roman"/>
        </w:rPr>
      </w:pPr>
    </w:p>
    <w:p w14:paraId="73957CA6" w14:textId="77777777" w:rsidR="009C31C2" w:rsidRPr="009C31C2" w:rsidRDefault="009C31C2" w:rsidP="009C31C2">
      <w:pPr>
        <w:pStyle w:val="ListeParagraf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2835"/>
        <w:gridCol w:w="2268"/>
      </w:tblGrid>
      <w:tr w:rsidR="0003660D" w14:paraId="19DC96A5" w14:textId="77777777" w:rsidTr="005D33C0">
        <w:trPr>
          <w:trHeight w:val="453"/>
        </w:trPr>
        <w:tc>
          <w:tcPr>
            <w:tcW w:w="567" w:type="dxa"/>
            <w:vAlign w:val="center"/>
          </w:tcPr>
          <w:p w14:paraId="7979D42D" w14:textId="3A8B5D20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lastRenderedPageBreak/>
              <w:t>No.</w:t>
            </w:r>
          </w:p>
        </w:tc>
        <w:tc>
          <w:tcPr>
            <w:tcW w:w="3686" w:type="dxa"/>
            <w:vAlign w:val="center"/>
          </w:tcPr>
          <w:p w14:paraId="6C5CE881" w14:textId="4165CD1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3508563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Ekipteki Görevi</w:t>
            </w:r>
          </w:p>
        </w:tc>
        <w:tc>
          <w:tcPr>
            <w:tcW w:w="2268" w:type="dxa"/>
            <w:vAlign w:val="center"/>
          </w:tcPr>
          <w:p w14:paraId="031A0FCB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3660D" w14:paraId="7D5F3D6F" w14:textId="77777777" w:rsidTr="005D33C0">
        <w:trPr>
          <w:trHeight w:val="402"/>
        </w:trPr>
        <w:tc>
          <w:tcPr>
            <w:tcW w:w="567" w:type="dxa"/>
            <w:vAlign w:val="center"/>
          </w:tcPr>
          <w:p w14:paraId="5E57056A" w14:textId="37A52CD1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14:paraId="3E8BFEC0" w14:textId="4034F987" w:rsidR="0003660D" w:rsidRPr="0003660D" w:rsidRDefault="0003660D" w:rsidP="00815C4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BB8EF2F" w14:textId="6F387D58" w:rsidR="0003660D" w:rsidRPr="0003660D" w:rsidRDefault="000E6469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Şefi</w:t>
            </w:r>
          </w:p>
        </w:tc>
        <w:tc>
          <w:tcPr>
            <w:tcW w:w="2268" w:type="dxa"/>
            <w:vAlign w:val="center"/>
          </w:tcPr>
          <w:p w14:paraId="20BC92FA" w14:textId="77777777" w:rsidR="0003660D" w:rsidRPr="0003660D" w:rsidRDefault="0003660D" w:rsidP="00815C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60D" w14:paraId="413F37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48A8019" w14:textId="2CAAADBF" w:rsidR="0003660D" w:rsidRPr="0003660D" w:rsidRDefault="0003660D" w:rsidP="0003660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86" w:type="dxa"/>
            <w:vAlign w:val="center"/>
          </w:tcPr>
          <w:p w14:paraId="49C4C981" w14:textId="4B558756" w:rsidR="0003660D" w:rsidRPr="0003660D" w:rsidRDefault="0003660D" w:rsidP="0001351D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D732F36" w14:textId="0365561A" w:rsidR="0003660D" w:rsidRPr="0003660D" w:rsidRDefault="000E6469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</w:t>
            </w:r>
            <w:r w:rsidR="00F76434">
              <w:rPr>
                <w:rFonts w:ascii="Times New Roman" w:hAnsi="Times New Roman" w:cs="Times New Roman"/>
              </w:rPr>
              <w:t xml:space="preserve"> Ekibi Personeli</w:t>
            </w:r>
          </w:p>
        </w:tc>
        <w:tc>
          <w:tcPr>
            <w:tcW w:w="2268" w:type="dxa"/>
            <w:vAlign w:val="center"/>
          </w:tcPr>
          <w:p w14:paraId="66E6D9D2" w14:textId="77777777" w:rsidR="0003660D" w:rsidRPr="0003660D" w:rsidRDefault="0003660D" w:rsidP="0001351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78E8FE5B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961B7C1" w14:textId="49DBFAD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14:paraId="6E85F042" w14:textId="106121FE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5F11C9" w14:textId="33CED4F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139FE99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87C089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2D2100E5" w14:textId="1827185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14:paraId="1D72F3E7" w14:textId="34D366F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03AEB9" w14:textId="6D5E4213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4E52C5D3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BDC7D88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6D7CAF3" w14:textId="36EC634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14:paraId="394C904B" w14:textId="662C26C2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9485660" w14:textId="796936BB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77268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D9FF71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72427732" w14:textId="45C59D6D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14:paraId="74C891F6" w14:textId="5F91AA63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D94761D" w14:textId="59794E7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384182A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1570CC3A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0C84C5E6" w14:textId="33415E8A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14:paraId="4CD74CE1" w14:textId="7AE3B431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AAD228F" w14:textId="2FD67C7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F13CB72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535F3C5D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EE96019" w14:textId="3F978C88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14:paraId="2357918F" w14:textId="5CA8B30A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77CF2C" w14:textId="5D482C59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1C53BBFB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62509327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39FB545F" w14:textId="32CCA406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14:paraId="79E09BD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8C7BDC8" w14:textId="32DFEE8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61C87580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033D3B4C" w14:textId="77777777" w:rsidTr="005D33C0">
        <w:trPr>
          <w:trHeight w:val="365"/>
        </w:trPr>
        <w:tc>
          <w:tcPr>
            <w:tcW w:w="567" w:type="dxa"/>
            <w:vAlign w:val="center"/>
          </w:tcPr>
          <w:p w14:paraId="482A2F56" w14:textId="2023B7C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14:paraId="1566CCDD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3CDECDD" w14:textId="17928CC2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E04A511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2C68BCC3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5F1875F9" w14:textId="375B71CF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14:paraId="4872C779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5B3AA8" w14:textId="552FF1FE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24E626BC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69" w14:paraId="4C5A8299" w14:textId="77777777" w:rsidTr="005D33C0">
        <w:trPr>
          <w:trHeight w:val="423"/>
        </w:trPr>
        <w:tc>
          <w:tcPr>
            <w:tcW w:w="567" w:type="dxa"/>
            <w:vAlign w:val="center"/>
          </w:tcPr>
          <w:p w14:paraId="491E3CBC" w14:textId="583925A4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686" w:type="dxa"/>
            <w:vAlign w:val="center"/>
          </w:tcPr>
          <w:p w14:paraId="280CE578" w14:textId="77777777" w:rsidR="000E6469" w:rsidRPr="0003660D" w:rsidRDefault="000E6469" w:rsidP="000E6469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1CBF906" w14:textId="21702A20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Ekibi Personeli</w:t>
            </w:r>
          </w:p>
        </w:tc>
        <w:tc>
          <w:tcPr>
            <w:tcW w:w="2268" w:type="dxa"/>
            <w:vAlign w:val="center"/>
          </w:tcPr>
          <w:p w14:paraId="591D1925" w14:textId="77777777" w:rsidR="000E6469" w:rsidRPr="0003660D" w:rsidRDefault="000E6469" w:rsidP="000E646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4B11F3" w14:textId="77777777" w:rsidR="00221A8C" w:rsidRDefault="00124368" w:rsidP="00221A8C">
      <w:pPr>
        <w:jc w:val="both"/>
      </w:pPr>
      <w:r>
        <w:tab/>
      </w:r>
      <w:r>
        <w:tab/>
      </w:r>
      <w:r>
        <w:tab/>
      </w:r>
      <w:r>
        <w:tab/>
      </w:r>
    </w:p>
    <w:p w14:paraId="27FC7683" w14:textId="7B6CAF9B" w:rsidR="00221A8C" w:rsidRDefault="0003660D" w:rsidP="00204C0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C0D">
        <w:rPr>
          <w:rFonts w:ascii="Times New Roman" w:hAnsi="Times New Roman" w:cs="Times New Roman"/>
        </w:rPr>
        <w:t>“</w:t>
      </w:r>
      <w:r w:rsidR="00204C0D" w:rsidRPr="00204C0D">
        <w:rPr>
          <w:rFonts w:ascii="Times New Roman" w:hAnsi="Times New Roman" w:cs="Times New Roman"/>
        </w:rPr>
        <w:t>BİNALARIN YANGINDAN KORUNMASI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815C4F" w:rsidRPr="0003660D">
        <w:rPr>
          <w:rFonts w:ascii="Times New Roman" w:hAnsi="Times New Roman" w:cs="Times New Roman"/>
        </w:rPr>
        <w:t xml:space="preserve">Madde </w:t>
      </w:r>
      <w:r w:rsidR="00204C0D">
        <w:rPr>
          <w:rFonts w:ascii="Times New Roman" w:hAnsi="Times New Roman" w:cs="Times New Roman"/>
        </w:rPr>
        <w:t>126</w:t>
      </w:r>
      <w:r>
        <w:rPr>
          <w:rFonts w:ascii="Times New Roman" w:hAnsi="Times New Roman" w:cs="Times New Roman"/>
        </w:rPr>
        <w:t xml:space="preserve"> ve </w:t>
      </w:r>
      <w:r w:rsidR="00204C0D">
        <w:rPr>
          <w:rFonts w:ascii="Times New Roman" w:hAnsi="Times New Roman" w:cs="Times New Roman"/>
        </w:rPr>
        <w:t>“</w:t>
      </w:r>
      <w:r w:rsidRPr="0003660D">
        <w:rPr>
          <w:rFonts w:ascii="Times New Roman" w:hAnsi="Times New Roman" w:cs="Times New Roman"/>
        </w:rPr>
        <w:t>İŞYERLERİNDE ACİL DURUMLAR HAKKINDA YÖNETMELİK</w:t>
      </w:r>
      <w:r w:rsidR="00204C0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Madde 11</w:t>
      </w:r>
      <w:r w:rsidR="00815C4F" w:rsidRPr="0003660D">
        <w:rPr>
          <w:rFonts w:ascii="Times New Roman" w:hAnsi="Times New Roman" w:cs="Times New Roman"/>
        </w:rPr>
        <w:t xml:space="preserve"> doğrultusunda,</w:t>
      </w:r>
      <w:r w:rsidR="00221A8C" w:rsidRPr="0003660D">
        <w:rPr>
          <w:rFonts w:ascii="Times New Roman" w:hAnsi="Times New Roman" w:cs="Times New Roman"/>
        </w:rPr>
        <w:t xml:space="preserve"> ismi yazılı personellerimiz acil durum ekipleri listesinde </w:t>
      </w:r>
      <w:r w:rsidR="000E6469">
        <w:rPr>
          <w:rFonts w:ascii="Times New Roman" w:hAnsi="Times New Roman" w:cs="Times New Roman"/>
        </w:rPr>
        <w:t>koruma</w:t>
      </w:r>
      <w:r w:rsidR="00204C0D">
        <w:rPr>
          <w:rFonts w:ascii="Times New Roman" w:hAnsi="Times New Roman" w:cs="Times New Roman"/>
        </w:rPr>
        <w:t xml:space="preserve"> ekibi</w:t>
      </w:r>
      <w:r w:rsidR="00221A8C" w:rsidRPr="0003660D">
        <w:rPr>
          <w:rFonts w:ascii="Times New Roman" w:hAnsi="Times New Roman" w:cs="Times New Roman"/>
        </w:rPr>
        <w:t xml:space="preserve"> personeli olarak görevlendirilmiştir. Personellere görevleri imza karşılığı tebliğ edilmiştir.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03660D" w14:paraId="2AB4B885" w14:textId="77777777" w:rsidTr="0003660D">
        <w:trPr>
          <w:trHeight w:hRule="exact" w:val="397"/>
        </w:trPr>
        <w:tc>
          <w:tcPr>
            <w:tcW w:w="7083" w:type="dxa"/>
          </w:tcPr>
          <w:p w14:paraId="1BC85909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00C80C3" w14:textId="4A33867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60D">
              <w:rPr>
                <w:rFonts w:ascii="Times New Roman" w:hAnsi="Times New Roman" w:cs="Times New Roman"/>
                <w:b/>
              </w:rPr>
              <w:t>Dekan</w:t>
            </w:r>
          </w:p>
        </w:tc>
      </w:tr>
      <w:tr w:rsidR="0003660D" w14:paraId="4D403F8C" w14:textId="77777777" w:rsidTr="0003660D">
        <w:trPr>
          <w:trHeight w:hRule="exact" w:val="397"/>
        </w:trPr>
        <w:tc>
          <w:tcPr>
            <w:tcW w:w="7083" w:type="dxa"/>
          </w:tcPr>
          <w:p w14:paraId="72178D92" w14:textId="77777777" w:rsidR="0003660D" w:rsidRDefault="0003660D" w:rsidP="000135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0C9F1048" w14:textId="7AC18D76" w:rsid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3660D" w14:paraId="3C4408FC" w14:textId="77777777" w:rsidTr="0003660D">
        <w:trPr>
          <w:trHeight w:hRule="exact" w:val="397"/>
        </w:trPr>
        <w:tc>
          <w:tcPr>
            <w:tcW w:w="7083" w:type="dxa"/>
          </w:tcPr>
          <w:p w14:paraId="09900726" w14:textId="77777777" w:rsidR="0003660D" w:rsidRDefault="0003660D" w:rsidP="000366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Align w:val="center"/>
          </w:tcPr>
          <w:p w14:paraId="756EF1ED" w14:textId="48B65B49" w:rsidR="0003660D" w:rsidRPr="0003660D" w:rsidRDefault="0003660D" w:rsidP="000366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660D">
              <w:rPr>
                <w:rFonts w:ascii="Times New Roman" w:hAnsi="Times New Roman" w:cs="Times New Roman"/>
              </w:rPr>
              <w:t>…………….</w:t>
            </w:r>
            <w:proofErr w:type="gramEnd"/>
          </w:p>
        </w:tc>
      </w:tr>
    </w:tbl>
    <w:p w14:paraId="492BEBA3" w14:textId="77777777" w:rsidR="0003660D" w:rsidRPr="0003660D" w:rsidRDefault="0003660D" w:rsidP="0001351D">
      <w:pPr>
        <w:ind w:firstLine="567"/>
        <w:jc w:val="both"/>
        <w:rPr>
          <w:rFonts w:ascii="Times New Roman" w:hAnsi="Times New Roman" w:cs="Times New Roman"/>
        </w:rPr>
      </w:pPr>
    </w:p>
    <w:p w14:paraId="1DFF5566" w14:textId="77777777" w:rsidR="0003660D" w:rsidRPr="0003660D" w:rsidRDefault="0003660D">
      <w:pPr>
        <w:ind w:left="6372" w:firstLine="708"/>
        <w:rPr>
          <w:rFonts w:ascii="Times New Roman" w:hAnsi="Times New Roman" w:cs="Times New Roman"/>
        </w:rPr>
      </w:pPr>
    </w:p>
    <w:sectPr w:rsidR="0003660D" w:rsidRPr="0003660D" w:rsidSect="0003660D">
      <w:headerReference w:type="default" r:id="rId7"/>
      <w:pgSz w:w="11906" w:h="16838"/>
      <w:pgMar w:top="2410" w:right="1418" w:bottom="993" w:left="1418" w:header="25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D776" w14:textId="77777777" w:rsidR="002A205C" w:rsidRDefault="002A205C" w:rsidP="00234233">
      <w:pPr>
        <w:spacing w:after="0" w:line="240" w:lineRule="auto"/>
      </w:pPr>
      <w:r>
        <w:separator/>
      </w:r>
    </w:p>
  </w:endnote>
  <w:endnote w:type="continuationSeparator" w:id="0">
    <w:p w14:paraId="4FF99109" w14:textId="77777777" w:rsidR="002A205C" w:rsidRDefault="002A205C" w:rsidP="0023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88A5E" w14:textId="77777777" w:rsidR="002A205C" w:rsidRDefault="002A205C" w:rsidP="00234233">
      <w:pPr>
        <w:spacing w:after="0" w:line="240" w:lineRule="auto"/>
      </w:pPr>
      <w:r>
        <w:separator/>
      </w:r>
    </w:p>
  </w:footnote>
  <w:footnote w:type="continuationSeparator" w:id="0">
    <w:p w14:paraId="6635AC76" w14:textId="77777777" w:rsidR="002A205C" w:rsidRDefault="002A205C" w:rsidP="0023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5417"/>
      <w:gridCol w:w="1463"/>
      <w:gridCol w:w="1263"/>
    </w:tblGrid>
    <w:tr w:rsidR="00F974AD" w:rsidRPr="00AA2365" w14:paraId="5262318D" w14:textId="77777777" w:rsidTr="00D700BF">
      <w:trPr>
        <w:trHeight w:val="286"/>
      </w:trPr>
      <w:tc>
        <w:tcPr>
          <w:tcW w:w="20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12CFC334" w14:textId="77777777" w:rsidR="00AA2365" w:rsidRPr="00AA2365" w:rsidRDefault="00F974AD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A8DB81E" wp14:editId="29DD457F">
                <wp:extent cx="1091205" cy="895350"/>
                <wp:effectExtent l="0" t="0" r="0" b="0"/>
                <wp:docPr id="20" name="Resim 20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19" r="9584"/>
                        <a:stretch/>
                      </pic:blipFill>
                      <pic:spPr bwMode="auto">
                        <a:xfrm>
                          <a:off x="0" y="0"/>
                          <a:ext cx="1150143" cy="94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7806E2B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KONYA TEKNİK ÜNİVERSİTESİ</w:t>
          </w:r>
        </w:p>
        <w:p w14:paraId="250F3E04" w14:textId="02AD609A" w:rsidR="00F974AD" w:rsidRDefault="00DF016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 w:rsidRPr="00DF016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MİMARLIK VE TASARIM</w:t>
          </w:r>
          <w:r w:rsidR="00E10E48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FAKÜLTESİ</w:t>
          </w:r>
        </w:p>
        <w:p w14:paraId="54CAE37D" w14:textId="77777777" w:rsidR="00F974AD" w:rsidRDefault="00F974AD" w:rsidP="00F974AD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ACİL DURUM EKİPLERİ</w:t>
          </w:r>
        </w:p>
        <w:p w14:paraId="0686098E" w14:textId="67FA2593" w:rsidR="00AA2365" w:rsidRPr="00AA2365" w:rsidRDefault="000E6469" w:rsidP="00F974AD">
          <w:pPr>
            <w:spacing w:before="120" w:after="24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KORUMA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 EKİBİ </w:t>
          </w:r>
          <w:r w:rsidR="00AA2365" w:rsidRPr="00AA2365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 xml:space="preserve">GÖREVLENDİRME </w:t>
          </w:r>
          <w:r w:rsidR="00F974AD">
            <w:rPr>
              <w:rFonts w:ascii="Times New Roman" w:eastAsia="Times New Roman" w:hAnsi="Times New Roman" w:cs="Times New Roman"/>
              <w:b/>
              <w:bCs/>
              <w:sz w:val="20"/>
              <w:szCs w:val="24"/>
              <w:lang w:eastAsia="tr-TR"/>
            </w:rPr>
            <w:t>FORMU</w:t>
          </w:r>
        </w:p>
      </w:tc>
      <w:tc>
        <w:tcPr>
          <w:tcW w:w="146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F294993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Doküman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F8870F" w14:textId="750DA9EF" w:rsidR="00AA2365" w:rsidRPr="00AA2365" w:rsidRDefault="00AA2365" w:rsidP="00DF01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KYS.FR.0</w:t>
          </w:r>
          <w:r w:rsidR="00D72A7C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DF01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2</w:t>
          </w:r>
          <w:r w:rsidR="00EB423A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.3</w:t>
          </w:r>
        </w:p>
      </w:tc>
    </w:tr>
    <w:tr w:rsidR="00F974AD" w:rsidRPr="00AA2365" w14:paraId="37DE27F4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13C5AB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3D92E3A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73334E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Yayın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12829D6D" w14:textId="77777777" w:rsidR="00AA2365" w:rsidRPr="00AA2365" w:rsidRDefault="00BE698F" w:rsidP="00BE69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04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11</w:t>
          </w:r>
          <w:r w:rsid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.202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4</w:t>
          </w:r>
        </w:p>
      </w:tc>
    </w:tr>
    <w:tr w:rsidR="00F974AD" w:rsidRPr="00AA2365" w14:paraId="5BC6F559" w14:textId="77777777" w:rsidTr="00D700BF">
      <w:trPr>
        <w:trHeight w:val="287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0AF8ECF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A068CD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7856E92D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393C5CF5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4F66F038" w14:textId="77777777" w:rsidTr="00D700BF">
      <w:trPr>
        <w:trHeight w:val="286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ABF4912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7632D67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2D1979E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Revizyon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</w:t>
          </w: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Tarihi</w:t>
          </w:r>
          <w:proofErr w:type="spellEnd"/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4DB26203" w14:textId="77777777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-</w:t>
          </w:r>
        </w:p>
      </w:tc>
    </w:tr>
    <w:tr w:rsidR="00F974AD" w:rsidRPr="00AA2365" w14:paraId="668306BD" w14:textId="77777777" w:rsidTr="00D700BF">
      <w:trPr>
        <w:trHeight w:val="293"/>
      </w:trPr>
      <w:tc>
        <w:tcPr>
          <w:tcW w:w="20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B1A7A19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 w:eastAsia="tr-TR"/>
            </w:rPr>
          </w:pPr>
        </w:p>
      </w:tc>
      <w:tc>
        <w:tcPr>
          <w:tcW w:w="5417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1CADE30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val="en-US" w:eastAsia="tr-TR"/>
            </w:rPr>
          </w:pPr>
        </w:p>
      </w:tc>
      <w:tc>
        <w:tcPr>
          <w:tcW w:w="146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5EBA8764" w14:textId="77777777" w:rsidR="00AA2365" w:rsidRPr="00AA2365" w:rsidRDefault="00AA2365" w:rsidP="00AA236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proofErr w:type="spellStart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>Sayfa</w:t>
          </w:r>
          <w:proofErr w:type="spellEnd"/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  <w:t xml:space="preserve"> No</w:t>
          </w:r>
        </w:p>
      </w:tc>
      <w:tc>
        <w:tcPr>
          <w:tcW w:w="126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34E8EAC3" w14:textId="7FED4699" w:rsidR="00AA2365" w:rsidRPr="00AA2365" w:rsidRDefault="00AA2365" w:rsidP="00AA23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en-US" w:eastAsia="tr-TR"/>
            </w:rPr>
          </w:pP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PAGE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DF016D" w:rsidRPr="00DF01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  <w:r w:rsidRPr="00AA2365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 xml:space="preserve"> / 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begin"/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instrText>NUMPAGES  \* Arabic  \* MERGEFORMAT</w:instrTex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separate"/>
          </w:r>
          <w:r w:rsidR="00DF016D" w:rsidRPr="00DF01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AA2365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en-US" w:eastAsia="tr-TR"/>
            </w:rPr>
            <w:fldChar w:fldCharType="end"/>
          </w:r>
        </w:p>
      </w:tc>
    </w:tr>
  </w:tbl>
  <w:p w14:paraId="4BA680F0" w14:textId="77777777" w:rsidR="00AA2365" w:rsidRPr="001F3D9E" w:rsidRDefault="00AA2365" w:rsidP="001E5522">
    <w:pPr>
      <w:pStyle w:val="stBilgi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4310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7431C0"/>
    <w:multiLevelType w:val="hybridMultilevel"/>
    <w:tmpl w:val="5A5C1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C73"/>
    <w:multiLevelType w:val="hybridMultilevel"/>
    <w:tmpl w:val="19B49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6056"/>
    <w:multiLevelType w:val="hybridMultilevel"/>
    <w:tmpl w:val="5A781E9C"/>
    <w:lvl w:ilvl="0" w:tplc="08D2A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33"/>
    <w:rsid w:val="0001351D"/>
    <w:rsid w:val="000349B9"/>
    <w:rsid w:val="0003660D"/>
    <w:rsid w:val="00074EF7"/>
    <w:rsid w:val="000A142B"/>
    <w:rsid w:val="000C052F"/>
    <w:rsid w:val="000D7124"/>
    <w:rsid w:val="000E6469"/>
    <w:rsid w:val="000F7C23"/>
    <w:rsid w:val="000F7FEF"/>
    <w:rsid w:val="00124368"/>
    <w:rsid w:val="00134292"/>
    <w:rsid w:val="00154F3A"/>
    <w:rsid w:val="001E5522"/>
    <w:rsid w:val="001F3D9E"/>
    <w:rsid w:val="002000F3"/>
    <w:rsid w:val="00204C0D"/>
    <w:rsid w:val="002069DF"/>
    <w:rsid w:val="002213A4"/>
    <w:rsid w:val="00221A8C"/>
    <w:rsid w:val="0022269E"/>
    <w:rsid w:val="00234233"/>
    <w:rsid w:val="00252C20"/>
    <w:rsid w:val="00253D9D"/>
    <w:rsid w:val="00257D1A"/>
    <w:rsid w:val="00287B6B"/>
    <w:rsid w:val="002A205C"/>
    <w:rsid w:val="002F3F02"/>
    <w:rsid w:val="00307B94"/>
    <w:rsid w:val="003233D0"/>
    <w:rsid w:val="00361CA2"/>
    <w:rsid w:val="003802E7"/>
    <w:rsid w:val="00382872"/>
    <w:rsid w:val="003952B2"/>
    <w:rsid w:val="003B1609"/>
    <w:rsid w:val="00412FC7"/>
    <w:rsid w:val="00431B1D"/>
    <w:rsid w:val="00435BC6"/>
    <w:rsid w:val="00456C15"/>
    <w:rsid w:val="00467D07"/>
    <w:rsid w:val="00491EDD"/>
    <w:rsid w:val="004D293A"/>
    <w:rsid w:val="00506342"/>
    <w:rsid w:val="00510DAA"/>
    <w:rsid w:val="005122C5"/>
    <w:rsid w:val="00513E0F"/>
    <w:rsid w:val="00564728"/>
    <w:rsid w:val="005D33C0"/>
    <w:rsid w:val="0060295B"/>
    <w:rsid w:val="006705E5"/>
    <w:rsid w:val="00676109"/>
    <w:rsid w:val="006830AF"/>
    <w:rsid w:val="006A4856"/>
    <w:rsid w:val="006B1A9C"/>
    <w:rsid w:val="006C5D32"/>
    <w:rsid w:val="006E22F1"/>
    <w:rsid w:val="006F728B"/>
    <w:rsid w:val="00700DB8"/>
    <w:rsid w:val="00717407"/>
    <w:rsid w:val="0072375C"/>
    <w:rsid w:val="00741C32"/>
    <w:rsid w:val="00764BF6"/>
    <w:rsid w:val="00770B40"/>
    <w:rsid w:val="007C24AB"/>
    <w:rsid w:val="007D6085"/>
    <w:rsid w:val="007E79D0"/>
    <w:rsid w:val="00802125"/>
    <w:rsid w:val="00814F5D"/>
    <w:rsid w:val="00815C4F"/>
    <w:rsid w:val="008335DD"/>
    <w:rsid w:val="008943C6"/>
    <w:rsid w:val="00952727"/>
    <w:rsid w:val="00953633"/>
    <w:rsid w:val="009604D9"/>
    <w:rsid w:val="00970FBA"/>
    <w:rsid w:val="009746C6"/>
    <w:rsid w:val="00997AFB"/>
    <w:rsid w:val="009C036F"/>
    <w:rsid w:val="009C30C7"/>
    <w:rsid w:val="009C31C2"/>
    <w:rsid w:val="009C4832"/>
    <w:rsid w:val="009C4F20"/>
    <w:rsid w:val="009D0AC7"/>
    <w:rsid w:val="00A01F74"/>
    <w:rsid w:val="00A06957"/>
    <w:rsid w:val="00A1573C"/>
    <w:rsid w:val="00A16E1C"/>
    <w:rsid w:val="00A578B9"/>
    <w:rsid w:val="00AA2365"/>
    <w:rsid w:val="00AB3E7D"/>
    <w:rsid w:val="00B15741"/>
    <w:rsid w:val="00B963F5"/>
    <w:rsid w:val="00BE3409"/>
    <w:rsid w:val="00BE698F"/>
    <w:rsid w:val="00C16E20"/>
    <w:rsid w:val="00C2269B"/>
    <w:rsid w:val="00CA0A79"/>
    <w:rsid w:val="00CF29AA"/>
    <w:rsid w:val="00D13951"/>
    <w:rsid w:val="00D25737"/>
    <w:rsid w:val="00D61AD0"/>
    <w:rsid w:val="00D669AA"/>
    <w:rsid w:val="00D700BF"/>
    <w:rsid w:val="00D72A7C"/>
    <w:rsid w:val="00D73BDC"/>
    <w:rsid w:val="00DF016D"/>
    <w:rsid w:val="00DF2789"/>
    <w:rsid w:val="00E10E48"/>
    <w:rsid w:val="00E235CC"/>
    <w:rsid w:val="00E37C63"/>
    <w:rsid w:val="00E65AEC"/>
    <w:rsid w:val="00E80454"/>
    <w:rsid w:val="00EB423A"/>
    <w:rsid w:val="00F038C2"/>
    <w:rsid w:val="00F26398"/>
    <w:rsid w:val="00F26C83"/>
    <w:rsid w:val="00F76434"/>
    <w:rsid w:val="00F974AD"/>
    <w:rsid w:val="00FD1DE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EEDFB"/>
  <w15:docId w15:val="{55DBB243-6E43-4342-8BF3-61E12E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33"/>
  </w:style>
  <w:style w:type="paragraph" w:styleId="AltBilgi">
    <w:name w:val="footer"/>
    <w:basedOn w:val="Normal"/>
    <w:link w:val="AltBilgiChar"/>
    <w:uiPriority w:val="99"/>
    <w:unhideWhenUsed/>
    <w:rsid w:val="0023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33"/>
  </w:style>
  <w:style w:type="paragraph" w:styleId="BalonMetni">
    <w:name w:val="Balloon Text"/>
    <w:basedOn w:val="Normal"/>
    <w:link w:val="BalonMetniChar"/>
    <w:uiPriority w:val="99"/>
    <w:semiHidden/>
    <w:unhideWhenUsed/>
    <w:rsid w:val="0023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2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375C"/>
    <w:pPr>
      <w:ind w:left="720"/>
      <w:contextualSpacing/>
    </w:pPr>
  </w:style>
  <w:style w:type="table" w:styleId="TabloKlavuzu">
    <w:name w:val="Table Grid"/>
    <w:basedOn w:val="NormalTablo"/>
    <w:uiPriority w:val="59"/>
    <w:rsid w:val="0074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6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ACİL DURUM EKİPLERİ GÖREVLENDİRME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ACİL DURUM EKİPLERİ GÖREVLENDİRME</dc:title>
  <dc:creator>Selin OZSAKALLI</dc:creator>
  <cp:lastModifiedBy>KTUN</cp:lastModifiedBy>
  <cp:revision>12</cp:revision>
  <cp:lastPrinted>2018-01-31T08:52:00Z</cp:lastPrinted>
  <dcterms:created xsi:type="dcterms:W3CDTF">2026-01-11T20:06:00Z</dcterms:created>
  <dcterms:modified xsi:type="dcterms:W3CDTF">2026-01-15T12:24:00Z</dcterms:modified>
</cp:coreProperties>
</file>