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C2F4" w14:textId="77777777" w:rsidR="004368A1" w:rsidRDefault="004368A1" w:rsidP="004368A1">
      <w:pPr>
        <w:pStyle w:val="FrameContents"/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bookmarkStart w:id="0" w:name="_Hlk216878722"/>
      <w:bookmarkStart w:id="1" w:name="_Hlk216878901"/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Erasmus+ Learning Agreement</w:t>
      </w:r>
    </w:p>
    <w:p w14:paraId="0E3E6145" w14:textId="606BA563" w:rsidR="00335864" w:rsidRDefault="004368A1" w:rsidP="004368A1">
      <w:pPr>
        <w:tabs>
          <w:tab w:val="left" w:pos="6711"/>
        </w:tabs>
        <w:jc w:val="center"/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Student Mobility for Traineeships</w:t>
      </w:r>
    </w:p>
    <w:p w14:paraId="46C32875" w14:textId="77777777" w:rsidR="00335864" w:rsidRDefault="00043873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 the Mobility</w:t>
      </w:r>
    </w:p>
    <w:bookmarkEnd w:id="1"/>
    <w:p w14:paraId="47F3E639" w14:textId="4666ED53" w:rsidR="00335864" w:rsidRDefault="00335864">
      <w:pPr>
        <w:spacing w:after="0"/>
        <w:jc w:val="center"/>
        <w:rPr>
          <w:b/>
          <w:sz w:val="16"/>
          <w:szCs w:val="16"/>
          <w:lang w:val="en-GB"/>
        </w:rPr>
      </w:pP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2D3EAC0" w14:textId="0CA6D6C9" w:rsidR="00335864" w:rsidRDefault="00043873">
            <w:pPr>
              <w:pStyle w:val="AklamaMetni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bookmarkStart w:id="2" w:name="_Hlk216878852"/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E285451" w14:textId="77777777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A8FC67" w14:textId="72DC54D2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7271698" w14:textId="6291D4AE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11493CE" w14:textId="376647BE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Default="00335864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1E3E925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60A87BC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A68D4AF" w14:textId="3474F25C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</w:tc>
      </w:tr>
      <w:bookmarkEnd w:id="0"/>
      <w:bookmarkEnd w:id="2"/>
    </w:tbl>
    <w:p w14:paraId="7ABAC255" w14:textId="77777777" w:rsidR="00335864" w:rsidRDefault="00335864">
      <w:pPr>
        <w:rPr>
          <w:rFonts w:ascii="Verdana" w:hAnsi="Verdana"/>
          <w:b/>
          <w:color w:val="002060"/>
          <w:lang w:val="en-GB"/>
        </w:rPr>
      </w:pPr>
    </w:p>
    <w:sectPr w:rsidR="00335864">
      <w:headerReference w:type="default" r:id="rId11"/>
      <w:footerReference w:type="default" r:id="rId12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C877" w14:textId="77777777" w:rsidR="0033368D" w:rsidRDefault="0033368D">
      <w:r>
        <w:separator/>
      </w:r>
    </w:p>
  </w:endnote>
  <w:endnote w:type="continuationSeparator" w:id="0">
    <w:p w14:paraId="6E44DAC1" w14:textId="77777777" w:rsidR="0033368D" w:rsidRDefault="0033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70794"/>
      <w:docPartObj>
        <w:docPartGallery w:val="Page Numbers (Bottom of Page)"/>
        <w:docPartUnique/>
      </w:docPartObj>
    </w:sdtPr>
    <w:sdtContent>
      <w:p w14:paraId="07A0232B" w14:textId="3BB18AEF" w:rsidR="00335864" w:rsidRDefault="00043873">
        <w:pPr>
          <w:pStyle w:val="AltBilgi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24AE">
          <w:rPr>
            <w:noProof/>
          </w:rPr>
          <w:t>2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E24F" w14:textId="77777777" w:rsidR="0033368D" w:rsidRDefault="0033368D">
      <w:pPr>
        <w:spacing w:after="0" w:line="240" w:lineRule="auto"/>
      </w:pPr>
      <w:r>
        <w:separator/>
      </w:r>
    </w:p>
  </w:footnote>
  <w:footnote w:type="continuationSeparator" w:id="0">
    <w:p w14:paraId="77706FB6" w14:textId="77777777" w:rsidR="0033368D" w:rsidRDefault="0033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6B6A" w14:textId="27E6CC8D" w:rsidR="00335864" w:rsidRDefault="00000000">
    <w:pPr>
      <w:pStyle w:val="stBilgi"/>
    </w:pPr>
    <w:bookmarkStart w:id="3" w:name="_Hlk216878802"/>
    <w:bookmarkStart w:id="4" w:name="_Hlk216878803"/>
    <w:r>
      <w:rPr>
        <w:noProof/>
      </w:rPr>
      <w:pict w14:anchorId="49C865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-14.2pt;width:150pt;height:60pt;z-index:-25165875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" o:allowincell="f" stroked="f">
          <v:fill opacity="0"/>
          <v:textbox style="mso-next-textbox:#_x0000_s1025">
            <w:txbxContent>
              <w:p w14:paraId="308C6690" w14:textId="77777777" w:rsidR="00335864" w:rsidRDefault="00043873">
                <w:pPr>
                  <w:pStyle w:val="FrameContents"/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Higher Education: </w:t>
                </w:r>
              </w:p>
              <w:p w14:paraId="15476B38" w14:textId="77777777" w:rsidR="00335864" w:rsidRDefault="00043873">
                <w:pPr>
                  <w:pStyle w:val="FrameContents"/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Erasmus+</w:t>
                </w: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br/>
                  <w:t>Learning Agreement form</w:t>
                </w:r>
              </w:p>
              <w:p w14:paraId="6FE91311" w14:textId="6DCF5924" w:rsidR="00335864" w:rsidRDefault="00043873">
                <w:pPr>
                  <w:pStyle w:val="FrameContents"/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Student</w:t>
                </w:r>
                <w:r w:rsidR="004A21A7"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’</w:t>
                </w:r>
                <w:r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s name</w:t>
                </w:r>
              </w:p>
              <w:p w14:paraId="5B8D5734" w14:textId="77777777" w:rsidR="00335864" w:rsidRDefault="00043873">
                <w:pPr>
                  <w:pStyle w:val="FrameContents"/>
                  <w:tabs>
                    <w:tab w:val="left" w:pos="3119"/>
                  </w:tabs>
                  <w:spacing w:after="0" w:line="240" w:lineRule="auto"/>
                  <w:jc w:val="right"/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 w:cstheme="minorHAnsi"/>
                    <w:b/>
                    <w:i/>
                    <w:color w:val="003CB4"/>
                    <w:sz w:val="16"/>
                    <w:szCs w:val="16"/>
                    <w:lang w:val="en-GB"/>
                  </w:rPr>
                  <w:t>Academic Year 20…/20…</w:t>
                </w:r>
              </w:p>
              <w:p w14:paraId="5857529C" w14:textId="77777777" w:rsidR="00335864" w:rsidRDefault="00335864">
                <w:pPr>
                  <w:pStyle w:val="FrameContents"/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29091A04" w14:textId="77777777" w:rsidR="00335864" w:rsidRDefault="00335864">
                <w:pPr>
                  <w:pStyle w:val="FrameContents"/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14:paraId="5D37E225" w14:textId="77777777" w:rsidR="00335864" w:rsidRDefault="00335864">
                <w:pPr>
                  <w:pStyle w:val="FrameContents"/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3256435">
    <w:abstractNumId w:val="7"/>
  </w:num>
  <w:num w:numId="2" w16cid:durableId="181476639">
    <w:abstractNumId w:val="3"/>
  </w:num>
  <w:num w:numId="3" w16cid:durableId="222983680">
    <w:abstractNumId w:val="12"/>
  </w:num>
  <w:num w:numId="4" w16cid:durableId="1774741720">
    <w:abstractNumId w:val="5"/>
  </w:num>
  <w:num w:numId="5" w16cid:durableId="1529179808">
    <w:abstractNumId w:val="4"/>
  </w:num>
  <w:num w:numId="6" w16cid:durableId="1519850442">
    <w:abstractNumId w:val="14"/>
  </w:num>
  <w:num w:numId="7" w16cid:durableId="111635448">
    <w:abstractNumId w:val="8"/>
  </w:num>
  <w:num w:numId="8" w16cid:durableId="1963464424">
    <w:abstractNumId w:val="11"/>
  </w:num>
  <w:num w:numId="9" w16cid:durableId="1832982981">
    <w:abstractNumId w:val="13"/>
  </w:num>
  <w:num w:numId="10" w16cid:durableId="668020477">
    <w:abstractNumId w:val="0"/>
  </w:num>
  <w:num w:numId="11" w16cid:durableId="512258971">
    <w:abstractNumId w:val="16"/>
  </w:num>
  <w:num w:numId="12" w16cid:durableId="595477445">
    <w:abstractNumId w:val="1"/>
  </w:num>
  <w:num w:numId="13" w16cid:durableId="1669822191">
    <w:abstractNumId w:val="2"/>
  </w:num>
  <w:num w:numId="14" w16cid:durableId="105001729">
    <w:abstractNumId w:val="6"/>
  </w:num>
  <w:num w:numId="15" w16cid:durableId="497310228">
    <w:abstractNumId w:val="9"/>
  </w:num>
  <w:num w:numId="16" w16cid:durableId="1466586112">
    <w:abstractNumId w:val="15"/>
  </w:num>
  <w:num w:numId="17" w16cid:durableId="124584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64"/>
    <w:rsid w:val="00007001"/>
    <w:rsid w:val="000112FC"/>
    <w:rsid w:val="000423B7"/>
    <w:rsid w:val="00043873"/>
    <w:rsid w:val="000950BF"/>
    <w:rsid w:val="0010672F"/>
    <w:rsid w:val="001A144E"/>
    <w:rsid w:val="001E4BBB"/>
    <w:rsid w:val="00203466"/>
    <w:rsid w:val="00254E54"/>
    <w:rsid w:val="002B21B5"/>
    <w:rsid w:val="002C7419"/>
    <w:rsid w:val="00324FD0"/>
    <w:rsid w:val="00331F74"/>
    <w:rsid w:val="0033368D"/>
    <w:rsid w:val="00335864"/>
    <w:rsid w:val="00341694"/>
    <w:rsid w:val="00395046"/>
    <w:rsid w:val="003F1C19"/>
    <w:rsid w:val="004368A1"/>
    <w:rsid w:val="00463F4A"/>
    <w:rsid w:val="00483609"/>
    <w:rsid w:val="0049492E"/>
    <w:rsid w:val="004A21A7"/>
    <w:rsid w:val="004A40E9"/>
    <w:rsid w:val="004D31EE"/>
    <w:rsid w:val="005C1E4F"/>
    <w:rsid w:val="005E0C37"/>
    <w:rsid w:val="006D6A71"/>
    <w:rsid w:val="006F1DD5"/>
    <w:rsid w:val="007524AE"/>
    <w:rsid w:val="007753F5"/>
    <w:rsid w:val="007B612D"/>
    <w:rsid w:val="0087754E"/>
    <w:rsid w:val="008A55F9"/>
    <w:rsid w:val="00903F18"/>
    <w:rsid w:val="009F7FC0"/>
    <w:rsid w:val="00B74CBA"/>
    <w:rsid w:val="00BA7024"/>
    <w:rsid w:val="00CC52C9"/>
    <w:rsid w:val="00DB1241"/>
    <w:rsid w:val="00E0531A"/>
    <w:rsid w:val="00E2128D"/>
    <w:rsid w:val="00E32886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77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261299"/>
  </w:style>
  <w:style w:type="character" w:customStyle="1" w:styleId="AltBilgiChar">
    <w:name w:val="Alt Bilgi Char"/>
    <w:basedOn w:val="VarsaylanParagrafYazTipi"/>
    <w:link w:val="AltBilgi"/>
    <w:uiPriority w:val="99"/>
    <w:qFormat/>
    <w:rsid w:val="00261299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DipnotMetniChar">
    <w:name w:val="Dipnot Metni Char"/>
    <w:basedOn w:val="VarsaylanParagrafYazTipi"/>
    <w:link w:val="DipnotMetni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qFormat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character" w:customStyle="1" w:styleId="AklamaMetniChar">
    <w:name w:val="Açıklama Metni Char"/>
    <w:basedOn w:val="VarsaylanParagrafYazTipi"/>
    <w:link w:val="AklamaMetni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FD6939"/>
    <w:rPr>
      <w:sz w:val="16"/>
      <w:szCs w:val="16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VarsaylanParagrafYazTipi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AklamaMetni">
    <w:name w:val="annotation text"/>
    <w:basedOn w:val="Normal"/>
    <w:link w:val="AklamaMetniCh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Dzeltme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DizinBal">
    <w:name w:val="index heading"/>
    <w:basedOn w:val="Heading"/>
  </w:style>
  <w:style w:type="paragraph" w:styleId="TBal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styleId="SonNotBavurusu">
    <w:name w:val="endnote reference"/>
    <w:basedOn w:val="VarsaylanParagrafYazTipi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1729F4EC-DA49-4727-96AF-D45CAA2B6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Erasmus+ Learning Agreement Student Mobility for Traineeships (KA171)</vt:lpstr>
    </vt:vector>
  </TitlesOfParts>
  <Company>European Commission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erasmus</cp:lastModifiedBy>
  <cp:revision>16</cp:revision>
  <cp:lastPrinted>2015-04-10T09:51:00Z</cp:lastPrinted>
  <dcterms:created xsi:type="dcterms:W3CDTF">2023-06-07T11:07:00Z</dcterms:created>
  <dcterms:modified xsi:type="dcterms:W3CDTF">2025-12-17T12:48:00Z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