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701"/>
        <w:gridCol w:w="3260"/>
      </w:tblGrid>
      <w:tr w:rsidR="007D227F" w:rsidRPr="00F6382A" w:rsidTr="00D00CEE">
        <w:trPr>
          <w:trHeight w:val="510"/>
        </w:trPr>
        <w:tc>
          <w:tcPr>
            <w:tcW w:w="1696" w:type="dxa"/>
            <w:vAlign w:val="center"/>
          </w:tcPr>
          <w:p w:rsidR="007D227F" w:rsidRPr="00F6382A" w:rsidRDefault="007D227F" w:rsidP="00D00CEE">
            <w:pPr>
              <w:rPr>
                <w:rFonts w:ascii="Calibri" w:hAnsi="Calibri" w:cs="Calibri"/>
                <w:sz w:val="24"/>
                <w:szCs w:val="24"/>
              </w:rPr>
            </w:pPr>
            <w:r w:rsidRPr="00F6382A">
              <w:rPr>
                <w:rFonts w:ascii="Calibri" w:hAnsi="Calibri" w:cs="Calibri"/>
                <w:color w:val="000000"/>
                <w:sz w:val="24"/>
                <w:szCs w:val="24"/>
              </w:rPr>
              <w:t>ADI VE SOYADI</w:t>
            </w:r>
          </w:p>
        </w:tc>
        <w:tc>
          <w:tcPr>
            <w:tcW w:w="3686" w:type="dxa"/>
            <w:vAlign w:val="center"/>
          </w:tcPr>
          <w:p w:rsidR="007D227F" w:rsidRPr="00F6382A" w:rsidRDefault="007D227F" w:rsidP="00D00C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227F" w:rsidRPr="00F6382A" w:rsidRDefault="007D227F" w:rsidP="00D00CEE">
            <w:pPr>
              <w:rPr>
                <w:rFonts w:ascii="Calibri" w:hAnsi="Calibri" w:cs="Calibri"/>
                <w:sz w:val="24"/>
                <w:szCs w:val="24"/>
              </w:rPr>
            </w:pPr>
            <w:r w:rsidRPr="00F6382A">
              <w:rPr>
                <w:rFonts w:ascii="Calibri" w:hAnsi="Calibri" w:cs="Calibri"/>
                <w:color w:val="000000"/>
                <w:sz w:val="24"/>
                <w:szCs w:val="24"/>
              </w:rPr>
              <w:t>ÖĞRENCİ NO</w:t>
            </w:r>
          </w:p>
        </w:tc>
        <w:tc>
          <w:tcPr>
            <w:tcW w:w="3260" w:type="dxa"/>
            <w:vAlign w:val="center"/>
          </w:tcPr>
          <w:p w:rsidR="007D227F" w:rsidRPr="00F6382A" w:rsidRDefault="007D227F" w:rsidP="00D00C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27F" w:rsidRPr="00F6382A" w:rsidTr="00D00CEE">
        <w:trPr>
          <w:trHeight w:val="510"/>
        </w:trPr>
        <w:tc>
          <w:tcPr>
            <w:tcW w:w="1696" w:type="dxa"/>
            <w:vAlign w:val="center"/>
          </w:tcPr>
          <w:p w:rsidR="007D227F" w:rsidRPr="00F6382A" w:rsidRDefault="007D227F" w:rsidP="00D00CEE">
            <w:pPr>
              <w:rPr>
                <w:rFonts w:ascii="Calibri" w:hAnsi="Calibri" w:cs="Calibri"/>
                <w:sz w:val="24"/>
                <w:szCs w:val="24"/>
              </w:rPr>
            </w:pPr>
            <w:r w:rsidRPr="00F6382A">
              <w:rPr>
                <w:rFonts w:ascii="Calibri" w:hAnsi="Calibri" w:cs="Calibri"/>
                <w:color w:val="000000"/>
                <w:sz w:val="24"/>
                <w:szCs w:val="24"/>
              </w:rPr>
              <w:t>T.C. KİMLİK NO</w:t>
            </w:r>
          </w:p>
        </w:tc>
        <w:tc>
          <w:tcPr>
            <w:tcW w:w="3686" w:type="dxa"/>
            <w:vAlign w:val="center"/>
          </w:tcPr>
          <w:p w:rsidR="007D227F" w:rsidRPr="00F6382A" w:rsidRDefault="007D227F" w:rsidP="00D00C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227F" w:rsidRPr="00F6382A" w:rsidRDefault="007D227F" w:rsidP="00D00CEE">
            <w:pPr>
              <w:rPr>
                <w:rFonts w:ascii="Calibri" w:hAnsi="Calibri" w:cs="Calibri"/>
                <w:sz w:val="24"/>
                <w:szCs w:val="24"/>
              </w:rPr>
            </w:pPr>
            <w:r w:rsidRPr="00F6382A">
              <w:rPr>
                <w:rFonts w:ascii="Calibri" w:hAnsi="Calibri" w:cs="Calibri"/>
                <w:sz w:val="24"/>
                <w:szCs w:val="24"/>
              </w:rPr>
              <w:t>FAKÜLTE/MYO</w:t>
            </w:r>
          </w:p>
        </w:tc>
        <w:tc>
          <w:tcPr>
            <w:tcW w:w="3260" w:type="dxa"/>
            <w:vAlign w:val="center"/>
          </w:tcPr>
          <w:p w:rsidR="007D227F" w:rsidRPr="00F6382A" w:rsidRDefault="007D227F" w:rsidP="00D00C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27F" w:rsidRPr="00F6382A" w:rsidTr="00D00CEE">
        <w:trPr>
          <w:trHeight w:val="510"/>
        </w:trPr>
        <w:tc>
          <w:tcPr>
            <w:tcW w:w="1696" w:type="dxa"/>
            <w:vAlign w:val="center"/>
          </w:tcPr>
          <w:p w:rsidR="007D227F" w:rsidRPr="00F6382A" w:rsidRDefault="007D227F" w:rsidP="00D00CEE">
            <w:pPr>
              <w:rPr>
                <w:rFonts w:ascii="Calibri" w:hAnsi="Calibri" w:cs="Calibri"/>
                <w:sz w:val="24"/>
                <w:szCs w:val="24"/>
              </w:rPr>
            </w:pPr>
            <w:r w:rsidRPr="00F6382A">
              <w:rPr>
                <w:rFonts w:ascii="Calibri" w:hAnsi="Calibri" w:cs="Calibri"/>
                <w:color w:val="000000"/>
                <w:sz w:val="24"/>
                <w:szCs w:val="24"/>
              </w:rPr>
              <w:t>CEP TEL. NO</w:t>
            </w:r>
          </w:p>
        </w:tc>
        <w:tc>
          <w:tcPr>
            <w:tcW w:w="3686" w:type="dxa"/>
            <w:vAlign w:val="center"/>
          </w:tcPr>
          <w:p w:rsidR="007D227F" w:rsidRPr="00F6382A" w:rsidRDefault="007D227F" w:rsidP="00D00C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227F" w:rsidRPr="00F6382A" w:rsidRDefault="007D227F" w:rsidP="00D00CEE">
            <w:pPr>
              <w:rPr>
                <w:rFonts w:ascii="Calibri" w:hAnsi="Calibri" w:cs="Calibri"/>
                <w:sz w:val="24"/>
                <w:szCs w:val="24"/>
              </w:rPr>
            </w:pPr>
            <w:r w:rsidRPr="00F6382A">
              <w:rPr>
                <w:rFonts w:ascii="Calibri" w:hAnsi="Calibri" w:cs="Calibri"/>
                <w:color w:val="000000"/>
                <w:sz w:val="24"/>
                <w:szCs w:val="24"/>
              </w:rPr>
              <w:t>BÖLÜMÜ</w:t>
            </w:r>
          </w:p>
        </w:tc>
        <w:tc>
          <w:tcPr>
            <w:tcW w:w="3260" w:type="dxa"/>
            <w:vAlign w:val="center"/>
          </w:tcPr>
          <w:p w:rsidR="007D227F" w:rsidRPr="00F6382A" w:rsidRDefault="007D227F" w:rsidP="00D00C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27F" w:rsidRPr="00F6382A" w:rsidTr="00D00CEE">
        <w:trPr>
          <w:trHeight w:val="989"/>
        </w:trPr>
        <w:tc>
          <w:tcPr>
            <w:tcW w:w="1696" w:type="dxa"/>
            <w:vAlign w:val="center"/>
          </w:tcPr>
          <w:p w:rsidR="007D227F" w:rsidRPr="00F6382A" w:rsidRDefault="007D227F" w:rsidP="00D00CE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382A">
              <w:rPr>
                <w:rFonts w:ascii="Calibri" w:hAnsi="Calibri" w:cs="Calibri"/>
                <w:color w:val="000000"/>
                <w:sz w:val="24"/>
                <w:szCs w:val="24"/>
              </w:rPr>
              <w:t>ADRES</w:t>
            </w:r>
          </w:p>
        </w:tc>
        <w:tc>
          <w:tcPr>
            <w:tcW w:w="3686" w:type="dxa"/>
            <w:vAlign w:val="center"/>
          </w:tcPr>
          <w:p w:rsidR="007D227F" w:rsidRPr="00F6382A" w:rsidRDefault="007D227F" w:rsidP="00D00C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227F" w:rsidRPr="00F6382A" w:rsidRDefault="007D227F" w:rsidP="00D00CE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3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ÖĞRETİM TÜRÜ </w:t>
            </w:r>
          </w:p>
        </w:tc>
        <w:tc>
          <w:tcPr>
            <w:tcW w:w="3260" w:type="dxa"/>
            <w:vAlign w:val="center"/>
          </w:tcPr>
          <w:p w:rsidR="007D227F" w:rsidRPr="00F6382A" w:rsidRDefault="007D227F" w:rsidP="00D00CEE">
            <w:pPr>
              <w:rPr>
                <w:rFonts w:ascii="Calibri" w:hAnsi="Calibri" w:cs="Calibri"/>
                <w:sz w:val="24"/>
                <w:szCs w:val="24"/>
              </w:rPr>
            </w:pPr>
            <w:r w:rsidRPr="00F638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N.Ö.    [    ]           İ.Ö.   </w:t>
            </w:r>
            <w:r w:rsidRPr="00F6382A"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6382A">
              <w:rPr>
                <w:rFonts w:ascii="Calibri" w:hAnsi="Calibri" w:cs="Calibri"/>
                <w:color w:val="000000"/>
                <w:sz w:val="24"/>
                <w:szCs w:val="24"/>
              </w:rPr>
              <w:t>[    ]</w:t>
            </w:r>
          </w:p>
        </w:tc>
      </w:tr>
    </w:tbl>
    <w:p w:rsidR="007D227F" w:rsidRDefault="007D227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2B6733" w:rsidRPr="00BD3C01" w:rsidTr="00364174">
        <w:trPr>
          <w:trHeight w:val="5449"/>
        </w:trPr>
        <w:tc>
          <w:tcPr>
            <w:tcW w:w="10343" w:type="dxa"/>
          </w:tcPr>
          <w:p w:rsidR="00DF1D6F" w:rsidRDefault="007D227F" w:rsidP="00DF1D6F">
            <w:pPr>
              <w:spacing w:before="120" w:line="276" w:lineRule="auto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Üniversitemiz</w:t>
            </w:r>
            <w:r w:rsidR="00DF1D6F">
              <w:rPr>
                <w:rFonts w:ascii="Calibri" w:hAnsi="Calibri" w:cs="Calibri"/>
                <w:sz w:val="24"/>
                <w:szCs w:val="22"/>
              </w:rPr>
              <w:t xml:space="preserve"> tarafı</w:t>
            </w:r>
            <w:r>
              <w:rPr>
                <w:rFonts w:ascii="Calibri" w:hAnsi="Calibri" w:cs="Calibri"/>
                <w:sz w:val="24"/>
                <w:szCs w:val="22"/>
              </w:rPr>
              <w:t>ndan bana</w:t>
            </w:r>
            <w:r w:rsidR="00DF1D6F">
              <w:rPr>
                <w:rFonts w:ascii="Calibri" w:hAnsi="Calibri" w:cs="Calibri"/>
                <w:sz w:val="24"/>
                <w:szCs w:val="22"/>
              </w:rPr>
              <w:t xml:space="preserve"> verilen </w:t>
            </w:r>
            <w:r w:rsidR="00DF1D6F" w:rsidRPr="00DF1D6F">
              <w:rPr>
                <w:rFonts w:ascii="Calibri" w:hAnsi="Calibri" w:cs="Calibri"/>
                <w:sz w:val="24"/>
                <w:szCs w:val="22"/>
              </w:rPr>
              <w:t xml:space="preserve">öğrenci kimlik kartımı kaybettim. </w:t>
            </w:r>
            <w:r w:rsidR="00DF1D6F">
              <w:rPr>
                <w:rFonts w:ascii="Calibri" w:hAnsi="Calibri" w:cs="Calibri"/>
                <w:sz w:val="24"/>
                <w:szCs w:val="22"/>
              </w:rPr>
              <w:t>Kayıp ilanı b</w:t>
            </w:r>
            <w:r w:rsidR="00DF1D6F" w:rsidRPr="00DF1D6F">
              <w:rPr>
                <w:rFonts w:ascii="Calibri" w:hAnsi="Calibri" w:cs="Calibri"/>
                <w:sz w:val="24"/>
                <w:szCs w:val="22"/>
              </w:rPr>
              <w:t>elge</w:t>
            </w:r>
            <w:r w:rsidR="00DF1D6F">
              <w:rPr>
                <w:rFonts w:ascii="Calibri" w:hAnsi="Calibri" w:cs="Calibri"/>
                <w:sz w:val="24"/>
                <w:szCs w:val="22"/>
              </w:rPr>
              <w:t>si</w:t>
            </w:r>
            <w:r w:rsidR="00DF1D6F" w:rsidRPr="00DF1D6F">
              <w:rPr>
                <w:rFonts w:ascii="Calibri" w:hAnsi="Calibri" w:cs="Calibri"/>
                <w:sz w:val="24"/>
                <w:szCs w:val="22"/>
              </w:rPr>
              <w:t xml:space="preserve"> ekte sunu</w:t>
            </w:r>
            <w:r w:rsidR="00DF1D6F">
              <w:rPr>
                <w:rFonts w:ascii="Calibri" w:hAnsi="Calibri" w:cs="Calibri"/>
                <w:sz w:val="24"/>
                <w:szCs w:val="22"/>
              </w:rPr>
              <w:t>lmuştur ve</w:t>
            </w:r>
            <w:r w:rsidR="00DF1D6F" w:rsidRPr="00DF1D6F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="00F6382A">
              <w:rPr>
                <w:rFonts w:ascii="Calibri" w:hAnsi="Calibri" w:cs="Calibri"/>
                <w:sz w:val="24"/>
                <w:szCs w:val="22"/>
              </w:rPr>
              <w:t>kaybettiğim</w:t>
            </w:r>
            <w:r w:rsidR="00DF1D6F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="00F6382A">
              <w:rPr>
                <w:rFonts w:ascii="Calibri" w:hAnsi="Calibri" w:cs="Calibri"/>
                <w:sz w:val="24"/>
                <w:szCs w:val="22"/>
              </w:rPr>
              <w:t xml:space="preserve">öğrenci </w:t>
            </w:r>
            <w:r w:rsidR="00DF1D6F">
              <w:rPr>
                <w:rFonts w:ascii="Calibri" w:hAnsi="Calibri" w:cs="Calibri"/>
                <w:sz w:val="24"/>
                <w:szCs w:val="22"/>
              </w:rPr>
              <w:t>kimlik k</w:t>
            </w:r>
            <w:r w:rsidR="00DF1D6F" w:rsidRPr="00DF1D6F">
              <w:rPr>
                <w:rFonts w:ascii="Calibri" w:hAnsi="Calibri" w:cs="Calibri"/>
                <w:sz w:val="24"/>
                <w:szCs w:val="22"/>
              </w:rPr>
              <w:t xml:space="preserve">artımla ilgili doğabilecek sıkıntılarda sorumluluk tamamen tarafıma aittir. Yeni </w:t>
            </w:r>
            <w:r w:rsidR="00F6382A">
              <w:rPr>
                <w:rFonts w:ascii="Calibri" w:hAnsi="Calibri" w:cs="Calibri"/>
                <w:sz w:val="24"/>
                <w:szCs w:val="22"/>
              </w:rPr>
              <w:t xml:space="preserve">öğrenci </w:t>
            </w:r>
            <w:r w:rsidR="00DF1D6F" w:rsidRPr="00DF1D6F">
              <w:rPr>
                <w:rFonts w:ascii="Calibri" w:hAnsi="Calibri" w:cs="Calibri"/>
                <w:sz w:val="24"/>
                <w:szCs w:val="22"/>
              </w:rPr>
              <w:t>kimlik kartımın çıkarılması</w:t>
            </w:r>
            <w:r w:rsidR="00DF1D6F">
              <w:rPr>
                <w:rFonts w:ascii="Calibri" w:hAnsi="Calibri" w:cs="Calibri"/>
                <w:sz w:val="24"/>
                <w:szCs w:val="22"/>
              </w:rPr>
              <w:t xml:space="preserve"> ve gerekli işlemin yapılması hususunda,</w:t>
            </w:r>
          </w:p>
          <w:p w:rsidR="00B83932" w:rsidRPr="00557D19" w:rsidRDefault="00722B1E" w:rsidP="00557D19">
            <w:pPr>
              <w:spacing w:before="120" w:line="276" w:lineRule="auto"/>
              <w:rPr>
                <w:rFonts w:ascii="Calibri" w:hAnsi="Calibri" w:cs="Calibri"/>
                <w:sz w:val="24"/>
                <w:szCs w:val="22"/>
              </w:rPr>
            </w:pPr>
            <w:r w:rsidRPr="00557D19">
              <w:rPr>
                <w:rFonts w:ascii="Calibri" w:hAnsi="Calibri" w:cs="Calibri"/>
                <w:sz w:val="24"/>
                <w:szCs w:val="22"/>
              </w:rPr>
              <w:t>G</w:t>
            </w:r>
            <w:r w:rsidR="004379D8" w:rsidRPr="00557D19">
              <w:rPr>
                <w:rFonts w:ascii="Calibri" w:hAnsi="Calibri" w:cs="Calibri"/>
                <w:sz w:val="24"/>
                <w:szCs w:val="22"/>
              </w:rPr>
              <w:t xml:space="preserve">ereğini saygılarımla arz ederim. </w:t>
            </w:r>
            <w:r w:rsidR="006D3D83" w:rsidRPr="00557D19">
              <w:rPr>
                <w:rFonts w:ascii="Calibri" w:hAnsi="Calibri" w:cs="Calibri"/>
                <w:sz w:val="24"/>
                <w:szCs w:val="22"/>
              </w:rPr>
              <w:t xml:space="preserve">  </w:t>
            </w:r>
          </w:p>
          <w:p w:rsidR="002B6733" w:rsidRDefault="002B6733" w:rsidP="00B83932">
            <w:pPr>
              <w:spacing w:before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2B6733" w:rsidRPr="0016074F" w:rsidRDefault="002B6733" w:rsidP="002B673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proofErr w:type="gramStart"/>
            <w:r w:rsidRPr="00426FC0">
              <w:rPr>
                <w:rFonts w:ascii="Calibri" w:hAnsi="Calibri" w:cs="Calibri"/>
                <w:sz w:val="22"/>
                <w:szCs w:val="22"/>
              </w:rPr>
              <w:t>İmza:…</w:t>
            </w:r>
            <w:proofErr w:type="gramEnd"/>
            <w:r w:rsidRPr="00426FC0">
              <w:rPr>
                <w:rFonts w:ascii="Calibri" w:hAnsi="Calibri" w:cs="Calibri"/>
                <w:sz w:val="22"/>
                <w:szCs w:val="22"/>
              </w:rPr>
              <w:t>…………………………………….</w:t>
            </w:r>
          </w:p>
          <w:p w:rsidR="00557D19" w:rsidRPr="00557D19" w:rsidRDefault="006D3D83" w:rsidP="00D00B64">
            <w:pPr>
              <w:rPr>
                <w:rFonts w:ascii="Calibri" w:hAnsi="Calibri" w:cs="Calibri"/>
                <w:sz w:val="24"/>
                <w:szCs w:val="22"/>
              </w:rPr>
            </w:pPr>
            <w:r w:rsidRPr="00557D19">
              <w:rPr>
                <w:rFonts w:ascii="Calibri" w:hAnsi="Calibri" w:cs="Calibri"/>
                <w:sz w:val="24"/>
                <w:szCs w:val="22"/>
              </w:rPr>
              <w:t xml:space="preserve">EK: </w:t>
            </w:r>
          </w:p>
          <w:p w:rsidR="006D3D83" w:rsidRPr="00E55D13" w:rsidRDefault="00557D19" w:rsidP="007D227F">
            <w:pPr>
              <w:rPr>
                <w:rFonts w:ascii="Calibri" w:hAnsi="Calibri" w:cs="Calibri"/>
                <w:sz w:val="22"/>
                <w:szCs w:val="22"/>
              </w:rPr>
            </w:pPr>
            <w:r w:rsidRPr="00557D19">
              <w:rPr>
                <w:rFonts w:ascii="Calibri" w:hAnsi="Calibri" w:cs="Calibri"/>
                <w:sz w:val="24"/>
                <w:szCs w:val="22"/>
              </w:rPr>
              <w:t xml:space="preserve">1. </w:t>
            </w:r>
            <w:r w:rsidR="007D227F">
              <w:rPr>
                <w:rFonts w:ascii="Calibri" w:hAnsi="Calibri" w:cs="Calibri"/>
                <w:sz w:val="24"/>
                <w:szCs w:val="22"/>
              </w:rPr>
              <w:t xml:space="preserve">Gazeteye verilmiş </w:t>
            </w:r>
            <w:r w:rsidRPr="00557D19">
              <w:rPr>
                <w:rFonts w:ascii="Calibri" w:hAnsi="Calibri" w:cs="Calibri"/>
                <w:sz w:val="24"/>
                <w:szCs w:val="22"/>
              </w:rPr>
              <w:t xml:space="preserve">kayıp ilanı </w:t>
            </w:r>
          </w:p>
        </w:tc>
      </w:tr>
    </w:tbl>
    <w:p w:rsidR="00EF080F" w:rsidRDefault="00EF080F" w:rsidP="00424BA1">
      <w:pPr>
        <w:spacing w:after="0"/>
      </w:pPr>
    </w:p>
    <w:sectPr w:rsidR="00EF080F" w:rsidSect="007743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68" w:footer="8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0B1" w:rsidRDefault="004A60B1">
      <w:pPr>
        <w:spacing w:after="0" w:line="240" w:lineRule="auto"/>
      </w:pPr>
      <w:r>
        <w:separator/>
      </w:r>
    </w:p>
  </w:endnote>
  <w:endnote w:type="continuationSeparator" w:id="0">
    <w:p w:rsidR="004A60B1" w:rsidRDefault="004A6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970" w:rsidRDefault="00ED79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B42" w:rsidRDefault="00227B42" w:rsidP="00227B42">
    <w:pPr>
      <w:pStyle w:val="AltBilgi"/>
      <w:jc w:val="both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______________________________________________________</w:t>
    </w:r>
  </w:p>
  <w:p w:rsidR="00DF1D6F" w:rsidRPr="00931752" w:rsidRDefault="00FA56C7" w:rsidP="00F83D07">
    <w:pPr>
      <w:pStyle w:val="AltBilgi"/>
      <w:jc w:val="both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 xml:space="preserve">* </w:t>
    </w:r>
    <w:r w:rsidR="00ED7970" w:rsidRPr="00ED7970">
      <w:rPr>
        <w:rFonts w:asciiTheme="minorHAnsi" w:hAnsiTheme="minorHAnsi" w:cstheme="minorHAnsi"/>
        <w:sz w:val="18"/>
      </w:rPr>
      <w:t>Üniversitede her sorulduğunda Öğrenci Kimlik Kartı göstermek zorunludur.</w:t>
    </w:r>
    <w:r w:rsidR="00B23BE7">
      <w:rPr>
        <w:rFonts w:asciiTheme="minorHAnsi" w:hAnsiTheme="minorHAnsi" w:cstheme="minorHAnsi"/>
        <w:sz w:val="18"/>
      </w:rPr>
      <w:t xml:space="preserve"> </w:t>
    </w:r>
    <w:r w:rsidR="00ED7970">
      <w:rPr>
        <w:rFonts w:asciiTheme="minorHAnsi" w:hAnsiTheme="minorHAnsi" w:cstheme="minorHAnsi"/>
        <w:sz w:val="18"/>
      </w:rPr>
      <w:t>S</w:t>
    </w:r>
    <w:bookmarkStart w:id="0" w:name="_GoBack"/>
    <w:bookmarkEnd w:id="0"/>
    <w:r w:rsidR="00B23BE7">
      <w:rPr>
        <w:rFonts w:asciiTheme="minorHAnsi" w:hAnsiTheme="minorHAnsi" w:cstheme="minorHAnsi"/>
        <w:sz w:val="18"/>
      </w:rPr>
      <w:t>ınavlarda öğrencinin kimlik kartının yanında bulunması gereklidir</w:t>
    </w:r>
    <w:r w:rsidR="005224EB">
      <w:rPr>
        <w:rFonts w:asciiTheme="minorHAnsi" w:hAnsiTheme="minorHAnsi" w:cstheme="minorHAnsi"/>
        <w:sz w:val="18"/>
      </w:rPr>
      <w:t>.</w:t>
    </w:r>
    <w:r w:rsidR="00B23BE7">
      <w:rPr>
        <w:rFonts w:asciiTheme="minorHAnsi" w:hAnsiTheme="minorHAnsi" w:cstheme="minorHAnsi"/>
        <w:sz w:val="18"/>
      </w:rPr>
      <w:t xml:space="preserve"> </w:t>
    </w:r>
    <w:r w:rsidR="00DF1D6F" w:rsidRPr="00931752">
      <w:rPr>
        <w:rFonts w:asciiTheme="minorHAnsi" w:hAnsiTheme="minorHAnsi" w:cstheme="minorHAnsi"/>
        <w:sz w:val="18"/>
      </w:rPr>
      <w:t>K</w:t>
    </w:r>
    <w:r w:rsidR="005224EB">
      <w:rPr>
        <w:rFonts w:asciiTheme="minorHAnsi" w:hAnsiTheme="minorHAnsi" w:cstheme="minorHAnsi"/>
        <w:sz w:val="18"/>
      </w:rPr>
      <w:t>aybedilen</w:t>
    </w:r>
    <w:r w:rsidR="00DF1D6F" w:rsidRPr="00931752">
      <w:rPr>
        <w:rFonts w:asciiTheme="minorHAnsi" w:hAnsiTheme="minorHAnsi" w:cstheme="minorHAnsi"/>
        <w:sz w:val="18"/>
      </w:rPr>
      <w:t xml:space="preserve"> kimliğin başka amaçlarla, y</w:t>
    </w:r>
    <w:r w:rsidR="00F83D07" w:rsidRPr="00931752">
      <w:rPr>
        <w:rFonts w:asciiTheme="minorHAnsi" w:hAnsiTheme="minorHAnsi" w:cstheme="minorHAnsi"/>
        <w:sz w:val="18"/>
      </w:rPr>
      <w:t>anlış yerlerde kullanılmasından</w:t>
    </w:r>
    <w:r w:rsidR="00DF1D6F" w:rsidRPr="00931752">
      <w:rPr>
        <w:rFonts w:asciiTheme="minorHAnsi" w:hAnsiTheme="minorHAnsi" w:cstheme="minorHAnsi"/>
        <w:sz w:val="18"/>
      </w:rPr>
      <w:t xml:space="preserve"> doğacak sorunlarda </w:t>
    </w:r>
    <w:r w:rsidR="00F83D07" w:rsidRPr="00931752">
      <w:rPr>
        <w:rFonts w:asciiTheme="minorHAnsi" w:hAnsiTheme="minorHAnsi" w:cstheme="minorHAnsi"/>
        <w:sz w:val="18"/>
      </w:rPr>
      <w:t>Üniversite</w:t>
    </w:r>
    <w:r w:rsidR="00DF1D6F" w:rsidRPr="00931752">
      <w:rPr>
        <w:rFonts w:asciiTheme="minorHAnsi" w:hAnsiTheme="minorHAnsi" w:cstheme="minorHAnsi"/>
        <w:sz w:val="18"/>
      </w:rPr>
      <w:t xml:space="preserve"> sorumluluk kabul etme</w:t>
    </w:r>
    <w:r w:rsidR="00F83D07" w:rsidRPr="00931752">
      <w:rPr>
        <w:rFonts w:asciiTheme="minorHAnsi" w:hAnsiTheme="minorHAnsi" w:cstheme="minorHAnsi"/>
        <w:sz w:val="18"/>
      </w:rPr>
      <w:t>z</w:t>
    </w:r>
    <w:r w:rsidR="00DF1D6F" w:rsidRPr="00931752">
      <w:rPr>
        <w:rFonts w:asciiTheme="minorHAnsi" w:hAnsiTheme="minorHAnsi" w:cstheme="minorHAnsi"/>
        <w:sz w:val="18"/>
      </w:rPr>
      <w:t xml:space="preserve">. </w:t>
    </w:r>
    <w:r w:rsidR="005224EB">
      <w:rPr>
        <w:rFonts w:asciiTheme="minorHAnsi" w:hAnsiTheme="minorHAnsi" w:cstheme="minorHAnsi"/>
        <w:sz w:val="18"/>
      </w:rPr>
      <w:t>Yeni kimlik çıkarmak için bu form ile Ö</w:t>
    </w:r>
    <w:r w:rsidR="005224EB" w:rsidRPr="00931752">
      <w:rPr>
        <w:rFonts w:asciiTheme="minorHAnsi" w:hAnsiTheme="minorHAnsi" w:cstheme="minorHAnsi"/>
        <w:sz w:val="18"/>
      </w:rPr>
      <w:t xml:space="preserve">ğrenci İşleri Daire Başkanlığına </w:t>
    </w:r>
    <w:r w:rsidR="005224EB">
      <w:rPr>
        <w:rFonts w:asciiTheme="minorHAnsi" w:hAnsiTheme="minorHAnsi" w:cstheme="minorHAnsi"/>
        <w:sz w:val="18"/>
      </w:rPr>
      <w:t>başvurulur</w:t>
    </w:r>
    <w:r w:rsidR="005224EB" w:rsidRPr="00931752">
      <w:rPr>
        <w:rFonts w:asciiTheme="minorHAnsi" w:hAnsiTheme="minorHAnsi" w:cstheme="minorHAnsi"/>
        <w:sz w:val="18"/>
      </w:rPr>
      <w:t>.</w:t>
    </w:r>
    <w:r w:rsidR="005224EB">
      <w:rPr>
        <w:rFonts w:asciiTheme="minorHAnsi" w:hAnsiTheme="minorHAnsi" w:cstheme="minorHAnsi"/>
        <w:sz w:val="18"/>
      </w:rPr>
      <w:t xml:space="preserve"> İ</w:t>
    </w:r>
    <w:r w:rsidR="005224EB" w:rsidRPr="00931752">
      <w:rPr>
        <w:rFonts w:asciiTheme="minorHAnsi" w:hAnsiTheme="minorHAnsi" w:cstheme="minorHAnsi"/>
        <w:sz w:val="18"/>
      </w:rPr>
      <w:t>lişik kesme işlemleri sırasında</w:t>
    </w:r>
    <w:r w:rsidR="005224EB">
      <w:rPr>
        <w:rFonts w:asciiTheme="minorHAnsi" w:hAnsiTheme="minorHAnsi" w:cstheme="minorHAnsi"/>
        <w:sz w:val="18"/>
      </w:rPr>
      <w:t xml:space="preserve"> kimlik kartı</w:t>
    </w:r>
    <w:r w:rsidR="005224EB" w:rsidRPr="00931752">
      <w:rPr>
        <w:rFonts w:asciiTheme="minorHAnsi" w:hAnsiTheme="minorHAnsi" w:cstheme="minorHAnsi"/>
        <w:sz w:val="18"/>
      </w:rPr>
      <w:t xml:space="preserve"> Öğrenci İşleri Daire Başkanlığına iade edilmek zorundadır</w:t>
    </w:r>
    <w:r w:rsidR="005224EB">
      <w:rPr>
        <w:rFonts w:asciiTheme="minorHAnsi" w:hAnsiTheme="minorHAnsi" w:cstheme="minorHAnsi"/>
        <w:sz w:val="18"/>
      </w:rPr>
      <w:t>, i</w:t>
    </w:r>
    <w:r w:rsidR="00DF1D6F" w:rsidRPr="00931752">
      <w:rPr>
        <w:rFonts w:asciiTheme="minorHAnsi" w:hAnsiTheme="minorHAnsi" w:cstheme="minorHAnsi"/>
        <w:sz w:val="18"/>
      </w:rPr>
      <w:t>ade etmeyen öğrenci her türlü sorumluluğu kendisi kabul etmiş demektir</w:t>
    </w:r>
    <w:r w:rsidR="00B23BE7">
      <w:rPr>
        <w:rFonts w:asciiTheme="minorHAnsi" w:hAnsiTheme="minorHAnsi" w:cstheme="minorHAnsi"/>
        <w:sz w:val="18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970" w:rsidRDefault="00ED79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0B1" w:rsidRDefault="004A60B1">
      <w:pPr>
        <w:spacing w:after="0" w:line="240" w:lineRule="auto"/>
      </w:pPr>
      <w:r>
        <w:separator/>
      </w:r>
    </w:p>
  </w:footnote>
  <w:footnote w:type="continuationSeparator" w:id="0">
    <w:p w:rsidR="004A60B1" w:rsidRDefault="004A6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970" w:rsidRDefault="00ED79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:rsidTr="00546B6A">
      <w:trPr>
        <w:trHeight w:val="454"/>
      </w:trPr>
      <w:tc>
        <w:tcPr>
          <w:tcW w:w="1696" w:type="dxa"/>
          <w:vMerge w:val="restart"/>
          <w:vAlign w:val="center"/>
        </w:tcPr>
        <w:p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1EE1BC4" wp14:editId="16ABF47D">
                <wp:extent cx="936000" cy="913536"/>
                <wp:effectExtent l="0" t="0" r="0" b="1270"/>
                <wp:docPr id="17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:rsidR="00BD3C01" w:rsidRPr="00E05DDA" w:rsidRDefault="005D1492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ÖĞRENCİ İŞLERİ DAİRE</w:t>
          </w:r>
          <w:r w:rsidR="00A96B1A">
            <w:rPr>
              <w:rFonts w:ascii="Arial" w:hAnsi="Arial" w:cs="Arial"/>
              <w:b/>
              <w:color w:val="FF0000"/>
            </w:rPr>
            <w:t xml:space="preserve"> BAŞK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</w:p>
        <w:p w:rsidR="00BD3C01" w:rsidRPr="00D60D5C" w:rsidRDefault="008526DE" w:rsidP="008526DE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 xml:space="preserve">ÖĞRENCİ </w:t>
          </w:r>
          <w:r w:rsidR="00936790">
            <w:rPr>
              <w:rFonts w:ascii="Arial" w:hAnsi="Arial" w:cs="Arial"/>
              <w:b/>
              <w:bCs/>
            </w:rPr>
            <w:t xml:space="preserve">KAYIP </w:t>
          </w:r>
          <w:r>
            <w:rPr>
              <w:rFonts w:ascii="Arial" w:hAnsi="Arial" w:cs="Arial"/>
              <w:b/>
              <w:bCs/>
            </w:rPr>
            <w:t>KİMLİK KARTI BİLDİRİM</w:t>
          </w:r>
          <w:r w:rsidR="006A72DF">
            <w:rPr>
              <w:rFonts w:ascii="Arial" w:hAnsi="Arial" w:cs="Arial"/>
              <w:b/>
              <w:bCs/>
            </w:rPr>
            <w:t xml:space="preserve"> DİLEKÇESİ</w:t>
          </w:r>
          <w:r w:rsidR="00FA56C7">
            <w:rPr>
              <w:rFonts w:ascii="Arial" w:hAnsi="Arial" w:cs="Arial"/>
              <w:b/>
              <w:bCs/>
            </w:rPr>
            <w:t>*</w:t>
          </w:r>
        </w:p>
      </w:tc>
      <w:tc>
        <w:tcPr>
          <w:tcW w:w="1206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DCF216C" wp14:editId="6E42070C">
                <wp:extent cx="628650" cy="374556"/>
                <wp:effectExtent l="0" t="0" r="0" b="6985"/>
                <wp:docPr id="18" name="Resim 18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:rsidR="00BD3C01" w:rsidRPr="00546B6A" w:rsidRDefault="00A96B1A" w:rsidP="00B16A9E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5D1492">
            <w:rPr>
              <w:rFonts w:ascii="Arial" w:hAnsi="Arial" w:cs="Arial"/>
              <w:b/>
              <w:bCs/>
            </w:rPr>
            <w:t>10</w:t>
          </w:r>
          <w:r w:rsidR="00B16A9E">
            <w:rPr>
              <w:rFonts w:ascii="Arial" w:hAnsi="Arial" w:cs="Arial"/>
              <w:b/>
              <w:bCs/>
            </w:rPr>
            <w:t>6</w:t>
          </w:r>
        </w:p>
      </w:tc>
    </w:tr>
    <w:tr w:rsidR="00BD3C01" w:rsidRPr="00D60D5C" w:rsidTr="00546B6A">
      <w:trPr>
        <w:trHeight w:val="454"/>
      </w:trPr>
      <w:tc>
        <w:tcPr>
          <w:tcW w:w="1696" w:type="dxa"/>
          <w:vMerge/>
        </w:tcPr>
        <w:p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FA56C7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FA56C7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:rsidTr="00546B6A">
      <w:trPr>
        <w:trHeight w:val="616"/>
      </w:trPr>
      <w:tc>
        <w:tcPr>
          <w:tcW w:w="1696" w:type="dxa"/>
          <w:vMerge/>
        </w:tcPr>
        <w:p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:rsidR="00DF295D" w:rsidRPr="00546B6A" w:rsidRDefault="00DF295D">
    <w:pPr>
      <w:pStyle w:val="stBilgi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970" w:rsidRDefault="00ED79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718FA"/>
    <w:rsid w:val="00087546"/>
    <w:rsid w:val="000A60EB"/>
    <w:rsid w:val="000C64B6"/>
    <w:rsid w:val="000E11EC"/>
    <w:rsid w:val="000E652E"/>
    <w:rsid w:val="00135160"/>
    <w:rsid w:val="00143DAC"/>
    <w:rsid w:val="00152FB2"/>
    <w:rsid w:val="0016074F"/>
    <w:rsid w:val="00173E17"/>
    <w:rsid w:val="001813F8"/>
    <w:rsid w:val="00182618"/>
    <w:rsid w:val="00193EA2"/>
    <w:rsid w:val="001B4661"/>
    <w:rsid w:val="00227B42"/>
    <w:rsid w:val="00252B83"/>
    <w:rsid w:val="002737A7"/>
    <w:rsid w:val="002B0199"/>
    <w:rsid w:val="002B6733"/>
    <w:rsid w:val="002F6BFD"/>
    <w:rsid w:val="00303AB8"/>
    <w:rsid w:val="00303D19"/>
    <w:rsid w:val="003152D3"/>
    <w:rsid w:val="00364174"/>
    <w:rsid w:val="003818BE"/>
    <w:rsid w:val="00386610"/>
    <w:rsid w:val="00424BA1"/>
    <w:rsid w:val="00426FC0"/>
    <w:rsid w:val="004379D8"/>
    <w:rsid w:val="004A60B1"/>
    <w:rsid w:val="004B2BD5"/>
    <w:rsid w:val="005201FA"/>
    <w:rsid w:val="005224EB"/>
    <w:rsid w:val="00545B5F"/>
    <w:rsid w:val="00546B6A"/>
    <w:rsid w:val="00557D19"/>
    <w:rsid w:val="00571DA6"/>
    <w:rsid w:val="00573FC7"/>
    <w:rsid w:val="005878EB"/>
    <w:rsid w:val="005D1492"/>
    <w:rsid w:val="006552AB"/>
    <w:rsid w:val="00676F97"/>
    <w:rsid w:val="0068000B"/>
    <w:rsid w:val="006A4D8C"/>
    <w:rsid w:val="006A72DF"/>
    <w:rsid w:val="006B22C1"/>
    <w:rsid w:val="006C2E50"/>
    <w:rsid w:val="006D3D83"/>
    <w:rsid w:val="00722B1E"/>
    <w:rsid w:val="007361C4"/>
    <w:rsid w:val="0073638D"/>
    <w:rsid w:val="00737F86"/>
    <w:rsid w:val="007459A2"/>
    <w:rsid w:val="0077430F"/>
    <w:rsid w:val="007D227F"/>
    <w:rsid w:val="008031C0"/>
    <w:rsid w:val="00814170"/>
    <w:rsid w:val="008526DE"/>
    <w:rsid w:val="00895A21"/>
    <w:rsid w:val="008C75EA"/>
    <w:rsid w:val="008E2ECD"/>
    <w:rsid w:val="009028E4"/>
    <w:rsid w:val="00931752"/>
    <w:rsid w:val="00936790"/>
    <w:rsid w:val="00953C62"/>
    <w:rsid w:val="00955ACF"/>
    <w:rsid w:val="00957F62"/>
    <w:rsid w:val="00981473"/>
    <w:rsid w:val="00991FC2"/>
    <w:rsid w:val="009E5213"/>
    <w:rsid w:val="009F6E82"/>
    <w:rsid w:val="00A06119"/>
    <w:rsid w:val="00A435E0"/>
    <w:rsid w:val="00A510B8"/>
    <w:rsid w:val="00A86280"/>
    <w:rsid w:val="00A96B1A"/>
    <w:rsid w:val="00AF0849"/>
    <w:rsid w:val="00B04190"/>
    <w:rsid w:val="00B16A9E"/>
    <w:rsid w:val="00B23BE7"/>
    <w:rsid w:val="00B83932"/>
    <w:rsid w:val="00BD3C01"/>
    <w:rsid w:val="00BD4BF7"/>
    <w:rsid w:val="00BE306C"/>
    <w:rsid w:val="00C00746"/>
    <w:rsid w:val="00C77F18"/>
    <w:rsid w:val="00CB3F44"/>
    <w:rsid w:val="00CB44B9"/>
    <w:rsid w:val="00CD1FE9"/>
    <w:rsid w:val="00CF319A"/>
    <w:rsid w:val="00CF4EA2"/>
    <w:rsid w:val="00D00B64"/>
    <w:rsid w:val="00D65F38"/>
    <w:rsid w:val="00D728F7"/>
    <w:rsid w:val="00D73A42"/>
    <w:rsid w:val="00D942FA"/>
    <w:rsid w:val="00DF1D6F"/>
    <w:rsid w:val="00DF295D"/>
    <w:rsid w:val="00E55D13"/>
    <w:rsid w:val="00ED7970"/>
    <w:rsid w:val="00EE5A8D"/>
    <w:rsid w:val="00EF080F"/>
    <w:rsid w:val="00F26C6E"/>
    <w:rsid w:val="00F6382A"/>
    <w:rsid w:val="00F83D07"/>
    <w:rsid w:val="00F8677D"/>
    <w:rsid w:val="00F96552"/>
    <w:rsid w:val="00FA56C7"/>
    <w:rsid w:val="00FB6565"/>
    <w:rsid w:val="00F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881E2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Ktun</cp:lastModifiedBy>
  <cp:revision>12</cp:revision>
  <dcterms:created xsi:type="dcterms:W3CDTF">2024-06-26T08:15:00Z</dcterms:created>
  <dcterms:modified xsi:type="dcterms:W3CDTF">2025-05-28T11:32:00Z</dcterms:modified>
</cp:coreProperties>
</file>